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-119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.25pt;height:13.8pt;mso-position-horizontal-relative:char;mso-position-vertical-relative:line" coordorigin="0,0" coordsize="5,276">
            <v:line style="position:absolute" from="2,275" to="2,0" stroked="true" strokeweight=".229317pt" strokecolor="#000000">
              <v:stroke dashstyle="solid"/>
            </v:line>
          </v:group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5"/>
        </w:rPr>
      </w:pPr>
    </w:p>
    <w:p>
      <w:pPr>
        <w:pStyle w:val="BodyText"/>
        <w:spacing w:line="20" w:lineRule="exact"/>
        <w:ind w:left="-1583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w:pict>
          <v:group style="width:13.8pt;height:.25pt;mso-position-horizontal-relative:char;mso-position-vertical-relative:line" coordorigin="0,0" coordsize="276,5">
            <v:line style="position:absolute" from="275,2" to="0,2" stroked="true" strokeweight=".229317pt" strokecolor="#000000">
              <v:stroke dashstyle="solid"/>
            </v:line>
          </v:group>
        </w:pict>
      </w:r>
      <w:r>
        <w:rPr>
          <w:rFonts w:ascii="Times New Roman"/>
          <w:b w:val="0"/>
          <w:sz w:val="2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1"/>
        <w:rPr>
          <w:rFonts w:ascii="Times New Roman"/>
          <w:b w:val="0"/>
          <w:sz w:val="28"/>
        </w:rPr>
      </w:pPr>
    </w:p>
    <w:tbl>
      <w:tblPr>
        <w:tblW w:w="0" w:type="auto"/>
        <w:jc w:val="left"/>
        <w:tblInd w:w="165" w:type="dxa"/>
        <w:tblBorders>
          <w:top w:val="single" w:sz="24" w:space="0" w:color="231F20"/>
          <w:left w:val="single" w:sz="24" w:space="0" w:color="231F20"/>
          <w:bottom w:val="single" w:sz="24" w:space="0" w:color="231F20"/>
          <w:right w:val="single" w:sz="24" w:space="0" w:color="231F20"/>
          <w:insideH w:val="single" w:sz="24" w:space="0" w:color="231F20"/>
          <w:insideV w:val="single" w:sz="2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59"/>
        <w:gridCol w:w="4329"/>
      </w:tblGrid>
      <w:tr>
        <w:trPr>
          <w:trHeight w:val="1305" w:hRule="atLeast"/>
        </w:trPr>
        <w:tc>
          <w:tcPr>
            <w:tcW w:w="14859" w:type="dxa"/>
            <w:vMerge w:val="restart"/>
            <w:tcBorders>
              <w:right w:val="single" w:sz="18" w:space="0" w:color="231F20"/>
            </w:tcBorders>
          </w:tcPr>
          <w:p>
            <w:pPr>
              <w:pStyle w:val="TableParagraph"/>
              <w:spacing w:before="826"/>
              <w:ind w:left="6320"/>
              <w:rPr>
                <w:b/>
                <w:sz w:val="84"/>
              </w:rPr>
            </w:pPr>
            <w:r>
              <w:rPr>
                <w:b/>
                <w:color w:val="D71920"/>
                <w:sz w:val="84"/>
              </w:rPr>
              <w:t>Emergency Plan</w:t>
            </w:r>
          </w:p>
        </w:tc>
        <w:tc>
          <w:tcPr>
            <w:tcW w:w="4329" w:type="dxa"/>
            <w:tcBorders>
              <w:left w:val="single" w:sz="18" w:space="0" w:color="231F2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10" w:hRule="atLeast"/>
        </w:trPr>
        <w:tc>
          <w:tcPr>
            <w:tcW w:w="14859" w:type="dxa"/>
            <w:vMerge/>
            <w:tcBorders>
              <w:top w:val="nil"/>
              <w:right w:val="single" w:sz="18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29" w:type="dxa"/>
            <w:tcBorders>
              <w:top w:val="nil"/>
              <w:left w:val="single" w:sz="18" w:space="0" w:color="231F20"/>
            </w:tcBorders>
            <w:shd w:val="clear" w:color="auto" w:fill="BCBEC0"/>
          </w:tcPr>
          <w:p>
            <w:pPr>
              <w:pStyle w:val="TableParagraph"/>
              <w:spacing w:line="595" w:lineRule="exact" w:before="61"/>
              <w:ind w:right="-15"/>
              <w:jc w:val="right"/>
              <w:rPr>
                <w:b/>
                <w:sz w:val="53"/>
              </w:rPr>
            </w:pPr>
            <w:r>
              <w:rPr>
                <w:b/>
                <w:color w:val="231F20"/>
                <w:w w:val="95"/>
                <w:sz w:val="53"/>
              </w:rPr>
              <w:t>Poster</w:t>
            </w:r>
          </w:p>
          <w:p>
            <w:pPr>
              <w:pStyle w:val="TableParagraph"/>
              <w:spacing w:line="595" w:lineRule="exact"/>
              <w:ind w:right="-15"/>
              <w:jc w:val="right"/>
              <w:rPr>
                <w:b/>
                <w:sz w:val="53"/>
              </w:rPr>
            </w:pPr>
            <w:r>
              <w:rPr>
                <w:b/>
                <w:color w:val="231F20"/>
                <w:spacing w:val="-1"/>
                <w:w w:val="95"/>
                <w:sz w:val="53"/>
              </w:rPr>
              <w:t>010</w:t>
            </w:r>
          </w:p>
        </w:tc>
      </w:tr>
    </w:tbl>
    <w:p>
      <w:pPr>
        <w:pStyle w:val="BodyText"/>
        <w:spacing w:before="8"/>
        <w:rPr>
          <w:rFonts w:ascii="Times New Roman"/>
          <w:b w:val="0"/>
          <w:sz w:val="29"/>
        </w:rPr>
      </w:pPr>
    </w:p>
    <w:p>
      <w:pPr>
        <w:spacing w:after="0"/>
        <w:rPr>
          <w:rFonts w:ascii="Times New Roman"/>
          <w:sz w:val="29"/>
        </w:rPr>
        <w:sectPr>
          <w:type w:val="continuous"/>
          <w:pgSz w:w="22620" w:h="31660"/>
          <w:pgMar w:top="0" w:bottom="0" w:left="1580" w:right="1540"/>
        </w:sectPr>
      </w:pPr>
    </w:p>
    <w:p>
      <w:pPr>
        <w:pStyle w:val="BodyText"/>
        <w:spacing w:before="99"/>
        <w:ind w:left="105"/>
      </w:pPr>
      <w:r>
        <w:rPr>
          <w:color w:val="231F20"/>
          <w:w w:val="105"/>
        </w:rPr>
        <w:t>GENERAL EMERGENCY (LIFE-BOAT) ALARM:</w:t>
      </w:r>
    </w:p>
    <w:p>
      <w:pPr>
        <w:pStyle w:val="BodyText"/>
        <w:spacing w:line="259" w:lineRule="auto" w:before="24"/>
        <w:ind w:left="105" w:right="27"/>
      </w:pPr>
      <w:r>
        <w:rPr>
          <w:color w:val="D71920"/>
          <w:spacing w:val="-10"/>
          <w:w w:val="105"/>
        </w:rPr>
        <w:t>AT</w:t>
      </w:r>
      <w:r>
        <w:rPr>
          <w:color w:val="D71920"/>
          <w:spacing w:val="-24"/>
          <w:w w:val="105"/>
        </w:rPr>
        <w:t> </w:t>
      </w:r>
      <w:r>
        <w:rPr>
          <w:color w:val="D71920"/>
          <w:w w:val="105"/>
        </w:rPr>
        <w:t>LEAST</w:t>
      </w:r>
      <w:r>
        <w:rPr>
          <w:color w:val="D71920"/>
          <w:spacing w:val="-23"/>
          <w:w w:val="105"/>
        </w:rPr>
        <w:t> </w:t>
      </w:r>
      <w:r>
        <w:rPr>
          <w:color w:val="D71920"/>
          <w:w w:val="105"/>
        </w:rPr>
        <w:t>SEVEN</w:t>
      </w:r>
      <w:r>
        <w:rPr>
          <w:color w:val="D71920"/>
          <w:spacing w:val="-24"/>
          <w:w w:val="105"/>
        </w:rPr>
        <w:t> </w:t>
      </w:r>
      <w:r>
        <w:rPr>
          <w:color w:val="D71920"/>
          <w:w w:val="105"/>
        </w:rPr>
        <w:t>SHORT</w:t>
      </w:r>
      <w:r>
        <w:rPr>
          <w:color w:val="D71920"/>
          <w:spacing w:val="-25"/>
          <w:w w:val="105"/>
        </w:rPr>
        <w:t> </w:t>
      </w:r>
      <w:r>
        <w:rPr>
          <w:color w:val="D71920"/>
          <w:w w:val="105"/>
        </w:rPr>
        <w:t>BLASTS</w:t>
      </w:r>
      <w:r>
        <w:rPr>
          <w:color w:val="D71920"/>
          <w:spacing w:val="-24"/>
          <w:w w:val="105"/>
        </w:rPr>
        <w:t> </w:t>
      </w:r>
      <w:r>
        <w:rPr>
          <w:color w:val="D71920"/>
          <w:w w:val="105"/>
        </w:rPr>
        <w:t>FOLLOWED</w:t>
      </w:r>
      <w:r>
        <w:rPr>
          <w:color w:val="D71920"/>
          <w:spacing w:val="-23"/>
          <w:w w:val="105"/>
        </w:rPr>
        <w:t> </w:t>
      </w:r>
      <w:r>
        <w:rPr>
          <w:color w:val="D71920"/>
          <w:w w:val="105"/>
        </w:rPr>
        <w:t>BY ONE LONG</w:t>
      </w:r>
      <w:r>
        <w:rPr>
          <w:color w:val="D71920"/>
          <w:spacing w:val="-5"/>
          <w:w w:val="105"/>
        </w:rPr>
        <w:t> </w:t>
      </w:r>
      <w:r>
        <w:rPr>
          <w:color w:val="D71920"/>
          <w:w w:val="105"/>
        </w:rPr>
        <w:t>BLAST</w:t>
      </w:r>
    </w:p>
    <w:p>
      <w:pPr>
        <w:pStyle w:val="BodyText"/>
        <w:spacing w:before="99"/>
        <w:ind w:left="105" w:right="5764" w:hanging="1"/>
      </w:pPr>
      <w:r>
        <w:rPr>
          <w:b w:val="0"/>
        </w:rPr>
        <w:br w:type="column"/>
      </w:r>
      <w:r>
        <w:rPr>
          <w:color w:val="231F20"/>
          <w:w w:val="105"/>
        </w:rPr>
        <w:t>FIRE</w:t>
      </w:r>
      <w:r>
        <w:rPr>
          <w:color w:val="231F20"/>
          <w:spacing w:val="-46"/>
          <w:w w:val="105"/>
        </w:rPr>
        <w:t> </w:t>
      </w:r>
      <w:r>
        <w:rPr>
          <w:color w:val="231F20"/>
          <w:spacing w:val="-3"/>
          <w:w w:val="105"/>
        </w:rPr>
        <w:t>ALARM:</w:t>
      </w:r>
    </w:p>
    <w:p>
      <w:pPr>
        <w:spacing w:line="240" w:lineRule="auto" w:before="2"/>
        <w:rPr>
          <w:b/>
          <w:sz w:val="29"/>
        </w:rPr>
      </w:pPr>
    </w:p>
    <w:p>
      <w:pPr>
        <w:pStyle w:val="BodyText"/>
        <w:spacing w:before="1"/>
        <w:ind w:left="105" w:right="5764"/>
      </w:pPr>
      <w:r>
        <w:rPr>
          <w:color w:val="231F20"/>
          <w:w w:val="105"/>
        </w:rPr>
        <w:t>CO</w:t>
      </w:r>
      <w:r>
        <w:rPr>
          <w:color w:val="231F20"/>
          <w:w w:val="105"/>
          <w:vertAlign w:val="subscript"/>
        </w:rPr>
        <w:t>2</w:t>
      </w:r>
      <w:r>
        <w:rPr>
          <w:color w:val="231F20"/>
          <w:spacing w:val="-47"/>
          <w:w w:val="105"/>
          <w:vertAlign w:val="baseline"/>
        </w:rPr>
        <w:t> </w:t>
      </w:r>
      <w:r>
        <w:rPr>
          <w:color w:val="231F20"/>
          <w:w w:val="105"/>
          <w:vertAlign w:val="baseline"/>
        </w:rPr>
        <w:t>ALARM:</w:t>
      </w:r>
    </w:p>
    <w:p>
      <w:pPr>
        <w:spacing w:after="0"/>
        <w:sectPr>
          <w:type w:val="continuous"/>
          <w:pgSz w:w="22620" w:h="31660"/>
          <w:pgMar w:top="0" w:bottom="0" w:left="1580" w:right="1540"/>
          <w:cols w:num="2" w:equalWidth="0">
            <w:col w:w="6363" w:space="5597"/>
            <w:col w:w="7540"/>
          </w:cols>
        </w:sectPr>
      </w:pPr>
    </w:p>
    <w:p>
      <w:pPr>
        <w:spacing w:line="240" w:lineRule="auto" w:before="1"/>
        <w:rPr>
          <w:b/>
          <w:sz w:val="8"/>
        </w:rPr>
      </w:pPr>
    </w:p>
    <w:p>
      <w:pPr>
        <w:tabs>
          <w:tab w:pos="5781" w:val="left" w:leader="none"/>
          <w:tab w:pos="13937" w:val="left" w:leader="none"/>
        </w:tabs>
        <w:spacing w:line="240" w:lineRule="auto"/>
        <w:ind w:left="105" w:right="0" w:firstLine="0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271.350pt;height:610.550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72"/>
                  </w:tblGrid>
                  <w:tr>
                    <w:trPr>
                      <w:trHeight w:val="422" w:hRule="atLeast"/>
                    </w:trPr>
                    <w:tc>
                      <w:tcPr>
                        <w:tcW w:w="5372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863" w:right="839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LIFE-BOAT INSTRUCTIONS</w:t>
                        </w:r>
                      </w:p>
                    </w:tc>
                  </w:tr>
                  <w:tr>
                    <w:trPr>
                      <w:trHeight w:val="6350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76" w:after="0"/>
                          <w:ind w:left="575" w:right="148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When Life-boat Alarm is sounded, put on suitable</w:t>
                        </w:r>
                        <w:r>
                          <w:rPr>
                            <w:color w:val="231F20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clothing,</w:t>
                        </w:r>
                        <w:r>
                          <w:rPr>
                            <w:color w:val="231F20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shoes</w:t>
                        </w:r>
                        <w:r>
                          <w:rPr>
                            <w:color w:val="231F20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life</w:t>
                        </w:r>
                        <w:r>
                          <w:rPr>
                            <w:color w:val="231F20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jacket.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8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Meet immediately on the boat deck and prepare the Life-boats, rafts, equipment, etc.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Obey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all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instructions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by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officer,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if</w:t>
                        </w:r>
                        <w:r>
                          <w:rPr>
                            <w:color w:val="231F20"/>
                            <w:spacing w:val="-2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officer is</w:t>
                        </w:r>
                        <w:r>
                          <w:rPr>
                            <w:color w:val="231F20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not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present,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second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command</w:t>
                        </w:r>
                        <w:r>
                          <w:rPr>
                            <w:color w:val="231F20"/>
                            <w:spacing w:val="-1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will assume</w:t>
                        </w:r>
                        <w:r>
                          <w:rPr>
                            <w:color w:val="231F20"/>
                            <w:spacing w:val="-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leadership.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0" w:lineRule="auto" w:before="0" w:after="0"/>
                          <w:ind w:left="575" w:right="0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Inform</w:t>
                        </w:r>
                        <w:r>
                          <w:rPr>
                            <w:color w:val="231F20"/>
                            <w:spacing w:val="-1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Bridge</w:t>
                        </w:r>
                        <w:r>
                          <w:rPr>
                            <w:color w:val="231F20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if</w:t>
                        </w:r>
                        <w:r>
                          <w:rPr>
                            <w:color w:val="231F20"/>
                            <w:spacing w:val="-1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any</w:t>
                        </w:r>
                        <w:r>
                          <w:rPr>
                            <w:color w:val="231F20"/>
                            <w:spacing w:val="-1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person</w:t>
                        </w:r>
                        <w:r>
                          <w:rPr>
                            <w:color w:val="231F20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is</w:t>
                        </w:r>
                        <w:r>
                          <w:rPr>
                            <w:color w:val="231F20"/>
                            <w:spacing w:val="-1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missing.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6" w:after="0"/>
                          <w:ind w:left="575" w:right="147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All</w:t>
                        </w:r>
                        <w:r>
                          <w:rPr>
                            <w:color w:val="231F20"/>
                            <w:spacing w:val="-3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orders</w:t>
                        </w:r>
                        <w:r>
                          <w:rPr>
                            <w:color w:val="231F20"/>
                            <w:spacing w:val="-3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given</w:t>
                        </w:r>
                        <w:r>
                          <w:rPr>
                            <w:color w:val="231F20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have</w:t>
                        </w:r>
                        <w:r>
                          <w:rPr>
                            <w:color w:val="231F20"/>
                            <w:spacing w:val="-3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to</w:t>
                        </w:r>
                        <w:r>
                          <w:rPr>
                            <w:color w:val="231F20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be</w:t>
                        </w:r>
                        <w:r>
                          <w:rPr>
                            <w:color w:val="231F20"/>
                            <w:spacing w:val="-3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repeated</w:t>
                        </w:r>
                        <w:r>
                          <w:rPr>
                            <w:color w:val="231F20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before and after carrying out the</w:t>
                        </w:r>
                        <w:r>
                          <w:rPr>
                            <w:color w:val="231F20"/>
                            <w:spacing w:val="-3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orders.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9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Put Life-boats and/or liferafts to sea only when</w:t>
                        </w:r>
                        <w:r>
                          <w:rPr>
                            <w:color w:val="231F20"/>
                            <w:spacing w:val="-1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verbal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order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is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given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by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Master.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8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Abandon ship only by verbal order of the Master.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1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Remark: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576" w:val="left" w:leader="none"/>
                          </w:tabs>
                          <w:spacing w:line="244" w:lineRule="auto" w:before="6" w:after="0"/>
                          <w:ind w:left="575" w:right="146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Wives and supernumeraries will report to the boat</w:t>
                        </w:r>
                        <w:r>
                          <w:rPr>
                            <w:color w:val="231F20"/>
                            <w:spacing w:val="-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deck: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7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Rescue boat crew will be selected from members of the Emergency</w:t>
                        </w:r>
                        <w:r>
                          <w:rPr>
                            <w:color w:val="231F20"/>
                            <w:spacing w:val="-3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Squad.</w:t>
                        </w:r>
                      </w:p>
                    </w:tc>
                  </w:tr>
                  <w:tr>
                    <w:trPr>
                      <w:trHeight w:val="448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888" w:right="839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LIFE SAVING EQUIPMENT</w:t>
                        </w:r>
                      </w:p>
                    </w:tc>
                  </w:tr>
                  <w:tr>
                    <w:trPr>
                      <w:trHeight w:val="4847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889" w:right="827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Locations: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576" w:val="left" w:leader="none"/>
                            <w:tab w:pos="5177" w:val="left" w:leader="none"/>
                          </w:tabs>
                          <w:spacing w:line="240" w:lineRule="auto" w:before="0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Life</w:t>
                        </w:r>
                        <w:r>
                          <w:rPr>
                            <w:color w:val="231F20"/>
                            <w:spacing w:val="-4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Jackets:</w:t>
                        </w:r>
                        <w:r>
                          <w:rPr>
                            <w:color w:val="231F20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576" w:val="left" w:leader="none"/>
                            <w:tab w:pos="5177" w:val="left" w:leader="none"/>
                          </w:tabs>
                          <w:spacing w:line="240" w:lineRule="auto" w:before="1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Survival</w:t>
                        </w:r>
                        <w:r>
                          <w:rPr>
                            <w:color w:val="231F20"/>
                            <w:spacing w:val="-3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Suits:</w:t>
                        </w:r>
                        <w:r>
                          <w:rPr>
                            <w:color w:val="231F20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576" w:val="left" w:leader="none"/>
                            <w:tab w:pos="5177" w:val="left" w:leader="none"/>
                          </w:tabs>
                          <w:spacing w:line="240" w:lineRule="auto" w:before="0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Life</w:t>
                        </w:r>
                        <w:r>
                          <w:rPr>
                            <w:color w:val="231F20"/>
                            <w:spacing w:val="-3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Buoys:</w:t>
                        </w:r>
                        <w:r>
                          <w:rPr>
                            <w:color w:val="231F20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575" w:val="left" w:leader="none"/>
                            <w:tab w:pos="5177" w:val="left" w:leader="none"/>
                          </w:tabs>
                          <w:ind w:left="21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4</w:t>
                          <w:tab/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Emergency</w:t>
                        </w:r>
                        <w:r>
                          <w:rPr>
                            <w:color w:val="231F20"/>
                            <w:spacing w:val="48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Radio:</w:t>
                        </w:r>
                        <w:r>
                          <w:rPr>
                            <w:color w:val="231F20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576" w:val="left" w:leader="none"/>
                            <w:tab w:pos="5177" w:val="left" w:leader="none"/>
                          </w:tabs>
                          <w:spacing w:line="240" w:lineRule="auto" w:before="0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Line</w:t>
                        </w:r>
                        <w:r>
                          <w:rPr>
                            <w:color w:val="231F20"/>
                            <w:spacing w:val="-4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Throwing</w:t>
                        </w:r>
                        <w:r>
                          <w:rPr>
                            <w:color w:val="231F20"/>
                            <w:spacing w:val="-4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Appliance: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576" w:val="left" w:leader="none"/>
                            <w:tab w:pos="5177" w:val="left" w:leader="none"/>
                          </w:tabs>
                          <w:spacing w:line="240" w:lineRule="auto" w:before="0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Distress</w:t>
                        </w:r>
                        <w:r>
                          <w:rPr>
                            <w:color w:val="231F20"/>
                            <w:spacing w:val="36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Rockets:</w:t>
                        </w:r>
                        <w:r>
                          <w:rPr>
                            <w:color w:val="231F20"/>
                            <w:w w:val="95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390.55pt;height:610.550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61"/>
                    <w:gridCol w:w="3395"/>
                    <w:gridCol w:w="2202"/>
                  </w:tblGrid>
                  <w:tr>
                    <w:trPr>
                      <w:trHeight w:val="833" w:hRule="atLeast"/>
                    </w:trPr>
                    <w:tc>
                      <w:tcPr>
                        <w:tcW w:w="2161" w:type="dxa"/>
                        <w:tcBorders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27"/>
                          <w:ind w:left="146" w:right="577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PORT – LIFE BOAT</w:t>
                        </w:r>
                      </w:p>
                    </w:tc>
                    <w:tc>
                      <w:tcPr>
                        <w:tcW w:w="3395" w:type="dxa"/>
                        <w:vMerge w:val="restart"/>
                        <w:tcBorders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363"/>
                          <w:ind w:left="697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D71920"/>
                            <w:sz w:val="55"/>
                          </w:rPr>
                          <w:t>DUTIES</w:t>
                        </w:r>
                      </w:p>
                    </w:tc>
                    <w:tc>
                      <w:tcPr>
                        <w:tcW w:w="2202" w:type="dxa"/>
                        <w:tcBorders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27"/>
                          <w:ind w:left="160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sz w:val="25"/>
                          </w:rPr>
                          <w:t>STARBOARD </w:t>
                        </w: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LIFE BOAT</w:t>
                        </w:r>
                      </w:p>
                    </w:tc>
                  </w:tr>
                  <w:tr>
                    <w:trPr>
                      <w:trHeight w:val="541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146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25"/>
                          </w:rPr>
                          <w:t>RANK &amp; NAME</w:t>
                        </w:r>
                      </w:p>
                    </w:tc>
                    <w:tc>
                      <w:tcPr>
                        <w:tcW w:w="3395" w:type="dxa"/>
                        <w:vMerge/>
                        <w:tcBorders>
                          <w:top w:val="nil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172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25"/>
                          </w:rPr>
                          <w:t>RANK &amp; NAME</w:t>
                        </w:r>
                      </w:p>
                    </w:tc>
                  </w:tr>
                  <w:tr>
                    <w:trPr>
                      <w:trHeight w:val="575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46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Chief Officer</w:t>
                        </w: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7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Overall In-Charge/Em. VHF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6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Master</w:t>
                        </w:r>
                      </w:p>
                    </w:tc>
                  </w:tr>
                  <w:tr>
                    <w:trPr>
                      <w:trHeight w:val="856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60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Third Officer</w:t>
                        </w: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53"/>
                          <w:ind w:left="171" w:right="324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In-Charge of Emergency VHF/EPIRB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6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Second Officer</w:t>
                        </w:r>
                      </w:p>
                    </w:tc>
                  </w:tr>
                  <w:tr>
                    <w:trPr>
                      <w:trHeight w:val="1012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72"/>
                          <w:ind w:left="146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A.B. (Bow)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146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O.S. (Stern)</w:t>
                        </w: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66"/>
                          <w:ind w:left="171" w:right="134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SARTS, Ship Plugs, Tiller &amp; Rudder, Clear Gripes, Pass Own Painter.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72"/>
                          <w:ind w:left="16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A.B. (Bow)</w:t>
                        </w:r>
                      </w:p>
                      <w:p>
                        <w:pPr>
                          <w:pStyle w:val="TableParagraph"/>
                          <w:spacing w:before="7"/>
                          <w:ind w:left="16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O.S. (Stern)</w:t>
                        </w:r>
                      </w:p>
                    </w:tc>
                  </w:tr>
                  <w:tr>
                    <w:trPr>
                      <w:trHeight w:val="1185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55"/>
                          <w:ind w:left="171" w:right="134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Clear Fwd. Gripe, Secure Painter, Bowsing Tackle, Remove Liferaft Lashings.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169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51"/>
                          <w:ind w:left="161" w:right="144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Clear Aft. Gripe, Secure Painter, Bowsing Tackle, Remove Liferaft Lashings.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864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53"/>
                          <w:ind w:left="161" w:right="364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Remove FPD/ Recovery Strops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864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53"/>
                          <w:ind w:left="17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Winchman, Lower </w:t>
                        </w:r>
                        <w:r>
                          <w:rPr>
                            <w:color w:val="231F20"/>
                            <w:sz w:val="25"/>
                          </w:rPr>
                          <w:t>Embarkation Ladder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178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20"/>
                          <w:ind w:left="136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2nd-Eng’r</w:t>
                        </w: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62"/>
                          <w:ind w:left="171" w:right="69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In-Charge</w:t>
                        </w:r>
                        <w:r>
                          <w:rPr>
                            <w:color w:val="231F20"/>
                            <w:spacing w:val="-3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31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Life-boat Engine, Assist</w:t>
                        </w:r>
                        <w:r>
                          <w:rPr>
                            <w:color w:val="231F20"/>
                            <w:spacing w:val="-25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7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Where</w:t>
                        </w:r>
                        <w:r>
                          <w:rPr>
                            <w:color w:val="231F20"/>
                            <w:spacing w:val="-39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required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21"/>
                          <w:ind w:left="156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Chief-Eng’r</w:t>
                        </w:r>
                      </w:p>
                    </w:tc>
                  </w:tr>
                  <w:tr>
                    <w:trPr>
                      <w:trHeight w:val="1121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08"/>
                          <w:ind w:left="171" w:right="55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Assistant with Gripes, Painter &amp; Embarkation Ladder.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41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36"/>
                          <w:ind w:left="150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Emergency VHF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39"/>
                          <w:ind w:left="16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OMDSS Officer</w:t>
                        </w:r>
                      </w:p>
                    </w:tc>
                  </w:tr>
                  <w:tr>
                    <w:trPr>
                      <w:trHeight w:val="1145" w:hRule="atLeast"/>
                    </w:trPr>
                    <w:tc>
                      <w:tcPr>
                        <w:tcW w:w="2161" w:type="dxa"/>
                        <w:tcBorders>
                          <w:top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79"/>
                          <w:ind w:left="146" w:right="577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Ch. Cook Stwd.</w:t>
                        </w:r>
                      </w:p>
                    </w:tc>
                    <w:tc>
                      <w:tcPr>
                        <w:tcW w:w="3395" w:type="dxa"/>
                        <w:tcBorders>
                          <w:top w:val="single" w:sz="8" w:space="0" w:color="231F20"/>
                          <w:left w:val="single" w:sz="8" w:space="0" w:color="231F20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135"/>
                          <w:ind w:left="171" w:right="548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Gather</w:t>
                        </w:r>
                        <w:r>
                          <w:rPr>
                            <w:color w:val="231F20"/>
                            <w:spacing w:val="-21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Extra</w:t>
                        </w:r>
                        <w:r>
                          <w:rPr>
                            <w:color w:val="231F20"/>
                            <w:spacing w:val="-21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Rations</w:t>
                        </w:r>
                        <w:r>
                          <w:rPr>
                            <w:color w:val="231F20"/>
                            <w:spacing w:val="-22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&amp; Blankets, Assist, Where</w:t>
                        </w:r>
                        <w:r>
                          <w:rPr>
                            <w:color w:val="231F20"/>
                            <w:spacing w:val="-7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Required.</w:t>
                        </w:r>
                      </w:p>
                    </w:tc>
                    <w:tc>
                      <w:tcPr>
                        <w:tcW w:w="2202" w:type="dxa"/>
                        <w:tcBorders>
                          <w:top w:val="single" w:sz="8" w:space="0" w:color="231F20"/>
                          <w:left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44" w:lineRule="auto" w:before="79"/>
                          <w:ind w:left="167" w:right="228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105"/>
                            <w:sz w:val="25"/>
                          </w:rPr>
                          <w:t>Ch. Stwd. Stwd.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71.350pt;height:610.550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72"/>
                  </w:tblGrid>
                  <w:tr>
                    <w:trPr>
                      <w:trHeight w:val="422" w:hRule="atLeast"/>
                    </w:trPr>
                    <w:tc>
                      <w:tcPr>
                        <w:tcW w:w="5372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863" w:right="839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FIRE INSTRUCTION</w:t>
                        </w:r>
                      </w:p>
                    </w:tc>
                  </w:tr>
                  <w:tr>
                    <w:trPr>
                      <w:trHeight w:val="5650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576" w:val="left" w:leader="none"/>
                          </w:tabs>
                          <w:spacing w:line="244" w:lineRule="auto" w:before="167" w:after="0"/>
                          <w:ind w:left="575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If fire is spotted or suspected, sound </w:t>
                        </w:r>
                        <w:r>
                          <w:rPr>
                            <w:color w:val="231F20"/>
                            <w:spacing w:val="-4"/>
                            <w:sz w:val="25"/>
                          </w:rPr>
                          <w:t>the </w:t>
                        </w:r>
                        <w:r>
                          <w:rPr>
                            <w:color w:val="231F20"/>
                            <w:sz w:val="25"/>
                          </w:rPr>
                          <w:t>alarm, get assistance. If fire is small try to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extinguish</w:t>
                        </w:r>
                        <w:r>
                          <w:rPr>
                            <w:color w:val="231F20"/>
                            <w:spacing w:val="-2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it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with</w:t>
                        </w:r>
                        <w:r>
                          <w:rPr>
                            <w:color w:val="231F20"/>
                            <w:spacing w:val="-2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all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closest</w:t>
                        </w:r>
                        <w:r>
                          <w:rPr>
                            <w:color w:val="231F20"/>
                            <w:spacing w:val="-2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available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means. </w:t>
                        </w:r>
                        <w:r>
                          <w:rPr>
                            <w:color w:val="231F20"/>
                            <w:sz w:val="25"/>
                          </w:rPr>
                          <w:t>Cut</w:t>
                        </w:r>
                        <w:r>
                          <w:rPr>
                            <w:color w:val="231F20"/>
                            <w:spacing w:val="-5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off</w:t>
                        </w:r>
                        <w:r>
                          <w:rPr>
                            <w:color w:val="231F20"/>
                            <w:spacing w:val="-5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supply</w:t>
                        </w:r>
                        <w:r>
                          <w:rPr>
                            <w:color w:val="231F20"/>
                            <w:spacing w:val="-5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5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fresh</w:t>
                        </w:r>
                        <w:r>
                          <w:rPr>
                            <w:color w:val="231F20"/>
                            <w:spacing w:val="-5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air</w:t>
                        </w:r>
                        <w:r>
                          <w:rPr>
                            <w:color w:val="231F20"/>
                            <w:spacing w:val="-5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by</w:t>
                        </w:r>
                        <w:r>
                          <w:rPr>
                            <w:color w:val="231F20"/>
                            <w:spacing w:val="-5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closing</w:t>
                        </w:r>
                        <w:r>
                          <w:rPr>
                            <w:color w:val="231F20"/>
                            <w:spacing w:val="-5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ventilator doors,</w:t>
                        </w:r>
                        <w:r>
                          <w:rPr>
                            <w:color w:val="231F20"/>
                            <w:spacing w:val="-2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port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holes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other</w:t>
                        </w:r>
                        <w:r>
                          <w:rPr>
                            <w:color w:val="231F20"/>
                            <w:spacing w:val="-2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accesses.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576" w:val="left" w:leader="none"/>
                          </w:tabs>
                          <w:spacing w:line="244" w:lineRule="auto" w:before="2" w:after="0"/>
                          <w:ind w:left="575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If fire alarm is heard, muster at respective station</w:t>
                        </w:r>
                        <w:r>
                          <w:rPr>
                            <w:color w:val="231F20"/>
                            <w:spacing w:val="-1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immediately.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576" w:val="left" w:leader="none"/>
                          </w:tabs>
                          <w:spacing w:line="244" w:lineRule="auto" w:before="0" w:after="0"/>
                          <w:ind w:left="575" w:right="149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Check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on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presence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personnel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5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inform Bridge if any is</w:t>
                        </w:r>
                        <w:r>
                          <w:rPr>
                            <w:color w:val="231F20"/>
                            <w:spacing w:val="-4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missing.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576" w:val="left" w:leader="none"/>
                          </w:tabs>
                          <w:spacing w:line="244" w:lineRule="auto" w:before="1" w:after="0"/>
                          <w:ind w:left="575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Prepare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fireman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outfit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4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have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ready</w:t>
                        </w:r>
                        <w:r>
                          <w:rPr>
                            <w:color w:val="231F20"/>
                            <w:spacing w:val="-4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at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hand</w:t>
                        </w:r>
                        <w:r>
                          <w:rPr>
                            <w:color w:val="231F20"/>
                            <w:spacing w:val="-3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3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fire</w:t>
                        </w:r>
                        <w:r>
                          <w:rPr>
                            <w:color w:val="231F20"/>
                            <w:spacing w:val="-3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hoses</w:t>
                        </w:r>
                        <w:r>
                          <w:rPr>
                            <w:color w:val="231F20"/>
                            <w:spacing w:val="-3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3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extinguishers</w:t>
                        </w:r>
                        <w:r>
                          <w:rPr>
                            <w:color w:val="231F20"/>
                            <w:spacing w:val="-31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for</w:t>
                        </w:r>
                        <w:r>
                          <w:rPr>
                            <w:color w:val="231F20"/>
                            <w:spacing w:val="-3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use.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576" w:val="left" w:leader="none"/>
                          </w:tabs>
                          <w:spacing w:line="244" w:lineRule="auto" w:before="0" w:after="0"/>
                          <w:ind w:left="575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All persons are to know the locations of fire fighting appliances and the use of this equipment.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1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Remark:</w:t>
                        </w:r>
                      </w:p>
                      <w:p>
                        <w:pPr>
                          <w:pStyle w:val="TableParagraph"/>
                          <w:spacing w:line="244" w:lineRule="auto" w:before="6"/>
                          <w:ind w:left="21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Wives and supernumeraries, and visitors will report to the Bridge.</w:t>
                        </w:r>
                      </w:p>
                    </w:tc>
                  </w:tr>
                  <w:tr>
                    <w:trPr>
                      <w:trHeight w:val="517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31"/>
                          <w:ind w:left="889" w:right="839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FIRE FIGHTING EQUIPMENT</w:t>
                        </w:r>
                      </w:p>
                    </w:tc>
                  </w:tr>
                  <w:tr>
                    <w:trPr>
                      <w:trHeight w:val="5477" w:hRule="atLeast"/>
                    </w:trPr>
                    <w:tc>
                      <w:tcPr>
                        <w:tcW w:w="5372" w:type="dxa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889" w:right="827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Locations: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576" w:val="left" w:leader="none"/>
                          </w:tabs>
                          <w:spacing w:line="240" w:lineRule="auto" w:before="208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Breathing</w:t>
                        </w:r>
                        <w:r>
                          <w:rPr>
                            <w:color w:val="231F20"/>
                            <w:spacing w:val="-5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apparatus</w:t>
                        </w:r>
                        <w:r>
                          <w:rPr>
                            <w:color w:val="231F20"/>
                            <w:spacing w:val="-5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5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fire</w:t>
                        </w:r>
                        <w:r>
                          <w:rPr>
                            <w:color w:val="231F20"/>
                            <w:spacing w:val="-5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protection</w:t>
                        </w:r>
                        <w:r>
                          <w:rPr>
                            <w:color w:val="231F20"/>
                            <w:spacing w:val="-5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suits:</w:t>
                        </w:r>
                      </w:p>
                      <w:p>
                        <w:pPr>
                          <w:pStyle w:val="TableParagraph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576" w:val="left" w:leader="none"/>
                            <w:tab w:pos="5162" w:val="left" w:leader="none"/>
                          </w:tabs>
                          <w:spacing w:line="240" w:lineRule="auto" w:before="169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Stretcher:</w:t>
                        </w:r>
                        <w:r>
                          <w:rPr>
                            <w:color w:val="231F20"/>
                            <w:spacing w:val="-6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2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b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576" w:val="left" w:leader="none"/>
                            <w:tab w:pos="5162" w:val="left" w:leader="none"/>
                          </w:tabs>
                          <w:spacing w:line="240" w:lineRule="auto" w:before="1" w:after="0"/>
                          <w:ind w:left="575" w:right="0" w:hanging="36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International</w:t>
                        </w:r>
                        <w:r>
                          <w:rPr>
                            <w:color w:val="231F20"/>
                            <w:spacing w:val="-45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shore</w:t>
                        </w:r>
                        <w:r>
                          <w:rPr>
                            <w:color w:val="231F20"/>
                            <w:spacing w:val="-44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connection:</w:t>
                        </w:r>
                        <w:r>
                          <w:rPr>
                            <w:color w:val="231F20"/>
                            <w:spacing w:val="-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2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b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575" w:val="left" w:leader="none"/>
                            <w:tab w:pos="5177" w:val="left" w:leader="none"/>
                          </w:tabs>
                          <w:spacing w:line="307" w:lineRule="auto"/>
                          <w:ind w:left="575" w:right="147" w:hanging="365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4</w:t>
                          <w:tab/>
                          <w:t>Gas detector and spare cartridge,</w:t>
                        </w:r>
                        <w:r>
                          <w:rPr>
                            <w:color w:val="231F20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powder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and</w:t>
                        </w:r>
                        <w:r>
                          <w:rPr>
                            <w:color w:val="231F20"/>
                            <w:spacing w:val="-3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cylinder</w:t>
                        </w:r>
                        <w:r>
                          <w:rPr>
                            <w:color w:val="231F20"/>
                            <w:spacing w:val="-3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for</w:t>
                        </w:r>
                        <w:r>
                          <w:rPr>
                            <w:color w:val="231F20"/>
                            <w:spacing w:val="-33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extinguisher:</w:t>
                        </w:r>
                        <w:r>
                          <w:rPr>
                            <w:color w:val="231F20"/>
                            <w:spacing w:val="-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2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5177" w:val="left" w:leader="none"/>
                          </w:tabs>
                          <w:ind w:left="211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5. Fire</w:t>
                        </w:r>
                        <w:r>
                          <w:rPr>
                            <w:color w:val="231F20"/>
                            <w:spacing w:val="-43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Fighting</w:t>
                        </w:r>
                        <w:r>
                          <w:rPr>
                            <w:color w:val="231F20"/>
                            <w:spacing w:val="-4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Radio:</w:t>
                        </w:r>
                        <w:r>
                          <w:rPr>
                            <w:color w:val="231F20"/>
                            <w:spacing w:val="-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2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374" w:lineRule="exact" w:before="226"/>
        <w:ind w:left="8254" w:right="8280" w:firstLine="0"/>
        <w:jc w:val="center"/>
        <w:rPr>
          <w:b/>
          <w:sz w:val="33"/>
        </w:rPr>
      </w:pPr>
      <w:r>
        <w:rPr/>
        <w:pict>
          <v:group style="position:absolute;margin-left:84.265594pt;margin-top:-35.934105pt;width:962.05pt;height:586pt;mso-position-horizontal-relative:page;mso-position-vertical-relative:paragraph;z-index:-252111872" coordorigin="1685,-719" coordsize="19241,11720">
            <v:line style="position:absolute" from="2892,3139" to="8758,1308" stroked="true" strokeweight=".917266pt" strokecolor="#231f20">
              <v:stroke dashstyle="solid"/>
            </v:line>
            <v:rect style="position:absolute;left:1703;top:-395;width:5372;height:1903" filled="false" stroked="true" strokeweight="1.834533pt" strokecolor="#231f20">
              <v:stroke dashstyle="solid"/>
            </v:rect>
            <v:line style="position:absolute" from="1711,97" to="7068,97" stroked="true" strokeweight=".917266pt" strokecolor="#231f20">
              <v:stroke dashstyle="solid"/>
            </v:line>
            <v:rect style="position:absolute;left:1703;top:1804;width:6256;height:879" filled="true" fillcolor="#ffffff" stroked="false">
              <v:fill type="solid"/>
            </v:rect>
            <v:rect style="position:absolute;left:1703;top:1804;width:6256;height:879" filled="false" stroked="true" strokeweight="1.834533pt" strokecolor="#231f20">
              <v:stroke dashstyle="solid"/>
            </v:rect>
            <v:shape style="position:absolute;left:8737;top:-16;width:5151;height:2434" coordorigin="8737,-15" coordsize="5151,2434" path="m8997,-15l8928,-6,8866,20,8813,61,8772,114,8746,176,8737,245,8737,2158,8746,2227,8772,2290,8813,2342,8866,2383,8928,2409,8997,2418,13628,2418,13697,2409,13759,2383,13811,2342,13852,2290,13878,2227,13888,2158,13888,245,13878,176,13852,114,13811,61,13759,20,13697,-6,13628,-15,8997,-15xe" filled="false" stroked="true" strokeweight="1.834533pt" strokecolor="#231f20">
              <v:path arrowok="t"/>
              <v:stroke dashstyle="solid"/>
            </v:shape>
            <v:line style="position:absolute" from="8732,1411" to="13893,1411" stroked="true" strokeweight=".917266pt" strokecolor="#231f20">
              <v:stroke dashstyle="solid"/>
            </v:line>
            <v:line style="position:absolute" from="11277,1412" to="11277,2424" stroked="true" strokeweight=".458633pt" strokecolor="#231f20">
              <v:stroke dashstyle="solid"/>
            </v:line>
            <v:rect style="position:absolute;left:13568;top:3118;width:3409;height:7858" filled="false" stroked="true" strokeweight="1.834533pt" strokecolor="#231f20">
              <v:stroke dashstyle="solid"/>
            </v:rect>
            <v:line style="position:absolute" from="13577,3754" to="16944,3754" stroked="true" strokeweight=".917266pt" strokecolor="#231f20">
              <v:stroke dashstyle="solid"/>
            </v:line>
            <v:line style="position:absolute" from="7042,663" to="8737,663" stroked="true" strokeweight=".917266pt" strokecolor="#231f20">
              <v:stroke dashstyle="solid"/>
            </v:line>
            <v:line style="position:absolute" from="8628,-699" to="9871,-7" stroked="true" strokeweight=".917266pt" strokecolor="#231f20">
              <v:stroke dashstyle="solid"/>
            </v:line>
            <v:line style="position:absolute" from="14062,-710" to="12845,-7" stroked="true" strokeweight=".917266pt" strokecolor="#231f20">
              <v:stroke dashstyle="solid"/>
            </v:line>
            <v:rect style="position:absolute;left:17499;top:3124;width:3409;height:7858" filled="false" stroked="true" strokeweight="1.834533pt" strokecolor="#231f20">
              <v:stroke dashstyle="solid"/>
            </v:rect>
            <v:line style="position:absolute" from="17507,3760" to="20874,3760" stroked="true" strokeweight=".917266pt" strokecolor="#231f20">
              <v:stroke dashstyle="solid"/>
            </v:line>
            <v:line style="position:absolute" from="13896,1332" to="19834,3107" stroked="true" strokeweight=".917266pt" strokecolor="#231f20">
              <v:stroke dashstyle="solid"/>
            </v:line>
            <v:line style="position:absolute" from="13802,2379" to="15435,3097" stroked="true" strokeweight=".917266pt" strokecolor="#231f20">
              <v:stroke dashstyle="solid"/>
            </v:line>
            <v:line style="position:absolute" from="9246,2424" to="7135,3118" stroked="true" strokeweight=".917266pt" strokecolor="#231f20">
              <v:stroke dashstyle="solid"/>
            </v:line>
            <v:shape style="position:absolute;left:17517;top:3769;width:3372;height:719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7"/>
                      </w:numPr>
                      <w:tabs>
                        <w:tab w:pos="551" w:val="left" w:leader="none"/>
                      </w:tabs>
                      <w:spacing w:line="268" w:lineRule="auto" w:before="119"/>
                      <w:ind w:left="550" w:right="163" w:hanging="365"/>
                      <w:jc w:val="both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5"/>
                        <w:sz w:val="25"/>
                      </w:rPr>
                      <w:t>All</w:t>
                    </w:r>
                    <w:r>
                      <w:rPr>
                        <w:color w:val="231F20"/>
                        <w:spacing w:val="-4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persons</w:t>
                    </w:r>
                    <w:r>
                      <w:rPr>
                        <w:color w:val="231F20"/>
                        <w:spacing w:val="-4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must</w:t>
                    </w:r>
                    <w:r>
                      <w:rPr>
                        <w:color w:val="231F20"/>
                        <w:spacing w:val="-45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evacuate from the E/R. No</w:t>
                    </w:r>
                    <w:r>
                      <w:rPr>
                        <w:color w:val="231F20"/>
                        <w:spacing w:val="-49"/>
                        <w:w w:val="95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</w:rPr>
                      <w:t>contrary </w:t>
                    </w:r>
                    <w:r>
                      <w:rPr>
                        <w:color w:val="231F20"/>
                        <w:sz w:val="25"/>
                      </w:rPr>
                      <w:t>orders</w:t>
                    </w:r>
                    <w:r>
                      <w:rPr>
                        <w:color w:val="231F20"/>
                        <w:spacing w:val="-22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must</w:t>
                    </w:r>
                    <w:r>
                      <w:rPr>
                        <w:color w:val="231F20"/>
                        <w:spacing w:val="-21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be</w:t>
                    </w:r>
                    <w:r>
                      <w:rPr>
                        <w:color w:val="231F20"/>
                        <w:spacing w:val="-22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given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551" w:val="left" w:leader="none"/>
                      </w:tabs>
                      <w:spacing w:line="268" w:lineRule="auto" w:before="0"/>
                      <w:ind w:left="550" w:right="165" w:hanging="365"/>
                      <w:jc w:val="both"/>
                      <w:rPr>
                        <w:sz w:val="25"/>
                      </w:rPr>
                    </w:pPr>
                    <w:r>
                      <w:rPr>
                        <w:color w:val="231F20"/>
                        <w:w w:val="90"/>
                        <w:sz w:val="25"/>
                      </w:rPr>
                      <w:t>All</w:t>
                    </w:r>
                    <w:r>
                      <w:rPr>
                        <w:color w:val="231F20"/>
                        <w:spacing w:val="-21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persons</w:t>
                    </w:r>
                    <w:r>
                      <w:rPr>
                        <w:color w:val="231F20"/>
                        <w:spacing w:val="-20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must</w:t>
                    </w:r>
                    <w:r>
                      <w:rPr>
                        <w:color w:val="231F20"/>
                        <w:spacing w:val="-21"/>
                        <w:w w:val="90"/>
                        <w:sz w:val="25"/>
                      </w:rPr>
                      <w:t> </w:t>
                    </w:r>
                    <w:r>
                      <w:rPr>
                        <w:color w:val="231F20"/>
                        <w:w w:val="90"/>
                        <w:sz w:val="25"/>
                      </w:rPr>
                      <w:t>assemble </w:t>
                    </w:r>
                    <w:r>
                      <w:rPr>
                        <w:color w:val="231F20"/>
                        <w:sz w:val="25"/>
                      </w:rPr>
                      <w:t>on</w:t>
                    </w:r>
                    <w:r>
                      <w:rPr>
                        <w:color w:val="231F20"/>
                        <w:spacing w:val="-20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the</w:t>
                    </w:r>
                    <w:r>
                      <w:rPr>
                        <w:color w:val="231F20"/>
                        <w:spacing w:val="-19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main</w:t>
                    </w:r>
                    <w:r>
                      <w:rPr>
                        <w:color w:val="231F20"/>
                        <w:spacing w:val="-19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deck</w:t>
                    </w:r>
                    <w:r>
                      <w:rPr>
                        <w:color w:val="231F20"/>
                        <w:spacing w:val="-19"/>
                        <w:sz w:val="25"/>
                      </w:rPr>
                      <w:t> </w:t>
                    </w:r>
                    <w:r>
                      <w:rPr>
                        <w:color w:val="231F20"/>
                        <w:sz w:val="25"/>
                      </w:rPr>
                      <w:t>aft.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551" w:val="left" w:leader="none"/>
                      </w:tabs>
                      <w:spacing w:line="268" w:lineRule="auto" w:before="0"/>
                      <w:ind w:left="550" w:right="164" w:hanging="365"/>
                      <w:jc w:val="both"/>
                      <w:rPr>
                        <w:sz w:val="25"/>
                      </w:rPr>
                    </w:pPr>
                    <w:r>
                      <w:rPr>
                        <w:color w:val="231F20"/>
                        <w:sz w:val="25"/>
                      </w:rPr>
                      <w:t>CO</w:t>
                    </w:r>
                    <w:r>
                      <w:rPr>
                        <w:color w:val="231F20"/>
                        <w:sz w:val="25"/>
                        <w:vertAlign w:val="subscript"/>
                      </w:rPr>
                      <w:t>2</w:t>
                    </w:r>
                    <w:r>
                      <w:rPr>
                        <w:color w:val="231F20"/>
                        <w:spacing w:val="-42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can</w:t>
                    </w:r>
                    <w:r>
                      <w:rPr>
                        <w:color w:val="231F20"/>
                        <w:spacing w:val="-42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only</w:t>
                    </w:r>
                    <w:r>
                      <w:rPr>
                        <w:color w:val="231F20"/>
                        <w:spacing w:val="-42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be</w:t>
                    </w:r>
                    <w:r>
                      <w:rPr>
                        <w:color w:val="231F20"/>
                        <w:spacing w:val="-41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5"/>
                        <w:vertAlign w:val="baseline"/>
                      </w:rPr>
                      <w:t>released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by</w:t>
                    </w:r>
                    <w:r>
                      <w:rPr>
                        <w:color w:val="231F20"/>
                        <w:spacing w:val="-44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order</w:t>
                    </w:r>
                    <w:r>
                      <w:rPr>
                        <w:color w:val="231F20"/>
                        <w:spacing w:val="-43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of</w:t>
                    </w:r>
                    <w:r>
                      <w:rPr>
                        <w:color w:val="231F20"/>
                        <w:spacing w:val="-43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the</w:t>
                    </w:r>
                    <w:r>
                      <w:rPr>
                        <w:color w:val="231F20"/>
                        <w:spacing w:val="-43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Master</w:t>
                    </w:r>
                    <w:r>
                      <w:rPr>
                        <w:color w:val="231F20"/>
                        <w:spacing w:val="-43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after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checking</w:t>
                    </w:r>
                    <w:r>
                      <w:rPr>
                        <w:color w:val="231F20"/>
                        <w:spacing w:val="-33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that</w:t>
                    </w:r>
                    <w:r>
                      <w:rPr>
                        <w:color w:val="231F20"/>
                        <w:spacing w:val="-33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all</w:t>
                    </w:r>
                    <w:r>
                      <w:rPr>
                        <w:color w:val="231F20"/>
                        <w:spacing w:val="-33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persons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are</w:t>
                    </w:r>
                    <w:r>
                      <w:rPr>
                        <w:color w:val="231F20"/>
                        <w:spacing w:val="-42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on</w:t>
                    </w:r>
                    <w:r>
                      <w:rPr>
                        <w:color w:val="231F20"/>
                        <w:spacing w:val="-42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deck.</w:t>
                    </w:r>
                    <w:r>
                      <w:rPr>
                        <w:color w:val="231F20"/>
                        <w:spacing w:val="-48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Alarm</w:t>
                    </w:r>
                    <w:r>
                      <w:rPr>
                        <w:color w:val="231F20"/>
                        <w:spacing w:val="-42"/>
                        <w:w w:val="95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5"/>
                        <w:vertAlign w:val="baseline"/>
                      </w:rPr>
                      <w:t>sounds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in</w:t>
                    </w:r>
                    <w:r>
                      <w:rPr>
                        <w:color w:val="231F20"/>
                        <w:spacing w:val="-39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E/R</w:t>
                    </w:r>
                    <w:r>
                      <w:rPr>
                        <w:color w:val="231F20"/>
                        <w:spacing w:val="-39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when</w:t>
                    </w:r>
                    <w:r>
                      <w:rPr>
                        <w:color w:val="231F20"/>
                        <w:spacing w:val="-38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release</w:t>
                    </w:r>
                    <w:r>
                      <w:rPr>
                        <w:color w:val="231F20"/>
                        <w:spacing w:val="-39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door panel is</w:t>
                    </w:r>
                    <w:r>
                      <w:rPr>
                        <w:color w:val="231F20"/>
                        <w:spacing w:val="-29"/>
                        <w:sz w:val="25"/>
                        <w:vertAlign w:val="baseline"/>
                      </w:rPr>
                      <w:t> </w:t>
                    </w:r>
                    <w:r>
                      <w:rPr>
                        <w:color w:val="231F20"/>
                        <w:sz w:val="25"/>
                        <w:vertAlign w:val="baseline"/>
                      </w:rPr>
                      <w:t>opened.</w:t>
                    </w:r>
                  </w:p>
                </w:txbxContent>
              </v:textbox>
              <w10:wrap type="none"/>
            </v:shape>
            <v:shape style="position:absolute;left:17517;top:3143;width:3372;height:608" type="#_x0000_t202" filled="false" stroked="false">
              <v:textbox inset="0,0,0,0">
                <w:txbxContent>
                  <w:p>
                    <w:pPr>
                      <w:spacing w:line="230" w:lineRule="auto" w:before="19"/>
                      <w:ind w:left="593" w:right="0" w:hanging="507"/>
                      <w:jc w:val="left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D71920"/>
                        <w:w w:val="85"/>
                        <w:sz w:val="25"/>
                      </w:rPr>
                      <w:t>SPECIAL INSTRUMENTS WITH </w:t>
                    </w:r>
                    <w:r>
                      <w:rPr>
                        <w:b/>
                        <w:color w:val="D71920"/>
                        <w:sz w:val="25"/>
                      </w:rPr>
                      <w:t>CO</w:t>
                    </w:r>
                    <w:r>
                      <w:rPr>
                        <w:b/>
                        <w:color w:val="D71920"/>
                        <w:sz w:val="25"/>
                        <w:vertAlign w:val="subscript"/>
                      </w:rPr>
                      <w:t>2</w:t>
                    </w:r>
                    <w:r>
                      <w:rPr>
                        <w:b/>
                        <w:color w:val="D71920"/>
                        <w:sz w:val="25"/>
                        <w:vertAlign w:val="baseline"/>
                      </w:rPr>
                      <w:t> ALARM FOR E/R</w:t>
                    </w:r>
                  </w:p>
                </w:txbxContent>
              </v:textbox>
              <w10:wrap type="none"/>
            </v:shape>
            <v:shape style="position:absolute;left:13587;top:3762;width:3372;height:719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line="229" w:lineRule="exact" w:before="5"/>
                      <w:ind w:left="540" w:right="0" w:hanging="365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Chief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Engineer</w:t>
                    </w:r>
                  </w:p>
                  <w:p>
                    <w:pPr>
                      <w:spacing w:line="237" w:lineRule="auto" w:before="0"/>
                      <w:ind w:left="540" w:right="11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If not in the engine room at the time of the 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emergency, </w:t>
                    </w:r>
                    <w:r>
                      <w:rPr>
                        <w:color w:val="231F20"/>
                        <w:sz w:val="20"/>
                      </w:rPr>
                      <w:t>he will proceed first to the emergency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headquarters</w:t>
                    </w:r>
                    <w:r>
                      <w:rPr>
                        <w:color w:val="231F20"/>
                        <w:spacing w:val="-1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-1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once</w:t>
                    </w:r>
                    <w:r>
                      <w:rPr>
                        <w:color w:val="231F20"/>
                        <w:spacing w:val="-1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informed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nature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emergency, </w:t>
                    </w:r>
                    <w:r>
                      <w:rPr>
                        <w:color w:val="231F20"/>
                        <w:sz w:val="20"/>
                      </w:rPr>
                      <w:t>will</w:t>
                    </w:r>
                    <w:r>
                      <w:rPr>
                        <w:color w:val="231F20"/>
                        <w:spacing w:val="-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act</w:t>
                    </w:r>
                    <w:r>
                      <w:rPr>
                        <w:color w:val="231F20"/>
                        <w:spacing w:val="-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on</w:t>
                    </w:r>
                    <w:r>
                      <w:rPr>
                        <w:color w:val="231F20"/>
                        <w:spacing w:val="-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his</w:t>
                    </w:r>
                    <w:r>
                      <w:rPr>
                        <w:color w:val="231F20"/>
                        <w:spacing w:val="-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own</w:t>
                    </w:r>
                    <w:r>
                      <w:rPr>
                        <w:color w:val="231F20"/>
                        <w:spacing w:val="-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discretion</w:t>
                    </w:r>
                    <w:r>
                      <w:rPr>
                        <w:color w:val="231F20"/>
                        <w:spacing w:val="-3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and in</w:t>
                    </w:r>
                    <w:r>
                      <w:rPr>
                        <w:color w:val="231F20"/>
                        <w:spacing w:val="-2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consultation</w:t>
                    </w:r>
                    <w:r>
                      <w:rPr>
                        <w:color w:val="231F20"/>
                        <w:spacing w:val="-2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with</w:t>
                    </w:r>
                    <w:r>
                      <w:rPr>
                        <w:color w:val="231F20"/>
                        <w:spacing w:val="-2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-2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Master.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line="225" w:lineRule="exact" w:before="0"/>
                      <w:ind w:left="540" w:right="0" w:hanging="365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Electrician</w:t>
                    </w:r>
                  </w:p>
                  <w:p>
                    <w:pPr>
                      <w:spacing w:line="237" w:lineRule="auto" w:before="1"/>
                      <w:ind w:left="540" w:right="11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As directed by the Chief Engineer.</w:t>
                    </w:r>
                    <w:r>
                      <w:rPr>
                        <w:color w:val="231F20"/>
                        <w:spacing w:val="-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He</w:t>
                    </w:r>
                    <w:r>
                      <w:rPr>
                        <w:color w:val="231F20"/>
                        <w:spacing w:val="-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may</w:t>
                    </w:r>
                    <w:r>
                      <w:rPr>
                        <w:color w:val="231F20"/>
                        <w:spacing w:val="-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be</w:t>
                    </w:r>
                    <w:r>
                      <w:rPr>
                        <w:color w:val="231F20"/>
                        <w:spacing w:val="-3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required</w:t>
                    </w:r>
                    <w:r>
                      <w:rPr>
                        <w:color w:val="231F20"/>
                        <w:spacing w:val="-33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to </w:t>
                    </w:r>
                    <w:r>
                      <w:rPr>
                        <w:color w:val="231F20"/>
                        <w:sz w:val="20"/>
                      </w:rPr>
                      <w:t>isolate</w:t>
                    </w:r>
                    <w:r>
                      <w:rPr>
                        <w:color w:val="231F20"/>
                        <w:spacing w:val="-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electric</w:t>
                    </w:r>
                    <w:r>
                      <w:rPr>
                        <w:color w:val="231F20"/>
                        <w:spacing w:val="-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circuits</w:t>
                    </w:r>
                    <w:r>
                      <w:rPr>
                        <w:color w:val="231F20"/>
                        <w:spacing w:val="-3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or</w:t>
                    </w:r>
                    <w:r>
                      <w:rPr>
                        <w:color w:val="231F20"/>
                        <w:spacing w:val="-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to</w:t>
                    </w:r>
                    <w:r>
                      <w:rPr>
                        <w:color w:val="231F20"/>
                        <w:spacing w:val="-3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stop/ start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machinery.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541" w:val="left" w:leader="none"/>
                      </w:tabs>
                      <w:spacing w:line="226" w:lineRule="exact" w:before="0"/>
                      <w:ind w:left="540" w:right="0" w:hanging="365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Duty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Engineer</w:t>
                    </w:r>
                  </w:p>
                  <w:p>
                    <w:pPr>
                      <w:spacing w:line="237" w:lineRule="auto" w:before="0"/>
                      <w:ind w:left="540" w:right="11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During manned engine room operations, the Duty Engineer will remain on watch even if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he is a member of the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Emergency Squad.</w:t>
                    </w:r>
                  </w:p>
                  <w:p>
                    <w:pPr>
                      <w:spacing w:line="237" w:lineRule="auto" w:before="0"/>
                      <w:ind w:left="540" w:right="11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During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unmanned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engine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room operations the Duty Engineer will always proceed first  to  the Emergency Headquarters to establish the nature of the </w:t>
                    </w:r>
                    <w:r>
                      <w:rPr>
                        <w:color w:val="231F20"/>
                        <w:spacing w:val="-3"/>
                        <w:sz w:val="20"/>
                      </w:rPr>
                      <w:t>emergency.</w:t>
                    </w:r>
                  </w:p>
                  <w:p>
                    <w:pPr>
                      <w:spacing w:line="237" w:lineRule="auto" w:before="0"/>
                      <w:ind w:left="540" w:right="11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If the Automatic fire detection system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engine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room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is</w:t>
                    </w:r>
                    <w:r>
                      <w:rPr>
                        <w:color w:val="231F20"/>
                        <w:spacing w:val="-2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 cause</w:t>
                    </w:r>
                    <w:r>
                      <w:rPr>
                        <w:color w:val="231F20"/>
                        <w:spacing w:val="-4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3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the</w:t>
                    </w:r>
                    <w:r>
                      <w:rPr>
                        <w:color w:val="231F20"/>
                        <w:spacing w:val="-3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alarm,</w:t>
                    </w:r>
                    <w:r>
                      <w:rPr>
                        <w:color w:val="231F20"/>
                        <w:spacing w:val="-4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investigation must</w:t>
                    </w:r>
                    <w:r>
                      <w:rPr>
                        <w:color w:val="231F20"/>
                        <w:spacing w:val="-2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be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undertaken</w:t>
                    </w:r>
                    <w:r>
                      <w:rPr>
                        <w:color w:val="231F20"/>
                        <w:spacing w:val="-2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by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properly equipped senior engine room personnel.</w:t>
                    </w:r>
                  </w:p>
                </w:txbxContent>
              </v:textbox>
              <w10:wrap type="none"/>
            </v:shape>
            <v:shape style="position:absolute;left:13587;top:3136;width:3372;height:608" type="#_x0000_t202" filled="false" stroked="false">
              <v:textbox inset="0,0,0,0">
                <w:txbxContent>
                  <w:p>
                    <w:pPr>
                      <w:spacing w:before="147"/>
                      <w:ind w:left="446" w:right="0" w:firstLine="0"/>
                      <w:jc w:val="left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D71920"/>
                        <w:w w:val="105"/>
                        <w:sz w:val="25"/>
                      </w:rPr>
                      <w:t>TECHNICAL SQUAD</w:t>
                    </w:r>
                  </w:p>
                </w:txbxContent>
              </v:textbox>
              <w10:wrap type="none"/>
            </v:shape>
            <v:shape style="position:absolute;left:1722;top:106;width:5335;height:1384" type="#_x0000_t202" filled="false" stroked="false">
              <v:textbox inset="0,0,0,0">
                <w:txbxContent>
                  <w:p>
                    <w:pPr>
                      <w:spacing w:line="256" w:lineRule="auto" w:before="40"/>
                      <w:ind w:left="154" w:right="128" w:firstLine="0"/>
                      <w:jc w:val="both"/>
                      <w:rPr>
                        <w:sz w:val="25"/>
                      </w:rPr>
                    </w:pPr>
                    <w:r>
                      <w:rPr>
                        <w:color w:val="D71920"/>
                        <w:w w:val="105"/>
                        <w:sz w:val="25"/>
                      </w:rPr>
                      <w:t>The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3rd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officer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and</w:t>
                    </w:r>
                    <w:r>
                      <w:rPr>
                        <w:color w:val="D71920"/>
                        <w:spacing w:val="-13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duty</w:t>
                    </w:r>
                    <w:r>
                      <w:rPr>
                        <w:color w:val="D71920"/>
                        <w:spacing w:val="-26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A.B.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are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to</w:t>
                    </w:r>
                    <w:r>
                      <w:rPr>
                        <w:color w:val="D71920"/>
                        <w:spacing w:val="-13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report</w:t>
                    </w:r>
                    <w:r>
                      <w:rPr>
                        <w:color w:val="D71920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to the</w:t>
                    </w:r>
                    <w:r>
                      <w:rPr>
                        <w:color w:val="D71920"/>
                        <w:spacing w:val="-20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Bridge.</w:t>
                    </w:r>
                    <w:r>
                      <w:rPr>
                        <w:color w:val="D71920"/>
                        <w:spacing w:val="-24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The</w:t>
                    </w:r>
                    <w:r>
                      <w:rPr>
                        <w:color w:val="D71920"/>
                        <w:spacing w:val="-19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following</w:t>
                    </w:r>
                    <w:r>
                      <w:rPr>
                        <w:color w:val="D71920"/>
                        <w:spacing w:val="-20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Officer</w:t>
                    </w:r>
                    <w:r>
                      <w:rPr>
                        <w:color w:val="D71920"/>
                        <w:spacing w:val="-20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is</w:t>
                    </w:r>
                    <w:r>
                      <w:rPr>
                        <w:color w:val="D71920"/>
                        <w:spacing w:val="-21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in-charge of distress</w:t>
                    </w:r>
                    <w:r>
                      <w:rPr>
                        <w:color w:val="D71920"/>
                        <w:spacing w:val="-11"/>
                        <w:w w:val="105"/>
                        <w:sz w:val="25"/>
                      </w:rPr>
                      <w:t> </w:t>
                    </w:r>
                    <w:r>
                      <w:rPr>
                        <w:color w:val="D71920"/>
                        <w:w w:val="105"/>
                        <w:sz w:val="25"/>
                      </w:rPr>
                      <w:t>communications.</w:t>
                    </w:r>
                  </w:p>
                </w:txbxContent>
              </v:textbox>
              <w10:wrap type="none"/>
            </v:shape>
            <v:shape style="position:absolute;left:1722;top:-376;width:5335;height:464" type="#_x0000_t202" filled="false" stroked="false">
              <v:textbox inset="0,0,0,0">
                <w:txbxContent>
                  <w:p>
                    <w:pPr>
                      <w:spacing w:before="82"/>
                      <w:ind w:left="1073" w:right="0" w:firstLine="0"/>
                      <w:jc w:val="left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D71920"/>
                        <w:w w:val="105"/>
                        <w:sz w:val="25"/>
                      </w:rPr>
                      <w:t>BRIDGE / RADIO STATION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252106752" from="114.167099pt,-78.444817pt" to="344.278044pt,-78.444817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105728" from="114.167099pt,-43.588696pt" to="344.278044pt,-43.588696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099584" from="805.800415pt,-88.083267pt" to="1035.91136pt,-88.083267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52098560" from="805.800415pt,-51.392612pt" to="1035.91136pt,-51.392612pt" stroked="true" strokeweight=".458633pt" strokecolor="#231f20">
            <v:stroke dashstyle="solid"/>
            <w10:wrap type="none"/>
          </v:line>
        </w:pict>
      </w:r>
      <w:r>
        <w:rPr>
          <w:b/>
          <w:color w:val="D71920"/>
          <w:sz w:val="33"/>
        </w:rPr>
        <w:t>MASTER</w:t>
      </w:r>
    </w:p>
    <w:p>
      <w:pPr>
        <w:spacing w:line="282" w:lineRule="exact" w:before="0"/>
        <w:ind w:left="8256" w:right="8280" w:firstLine="0"/>
        <w:jc w:val="center"/>
        <w:rPr>
          <w:sz w:val="25"/>
        </w:rPr>
      </w:pPr>
      <w:r>
        <w:rPr>
          <w:color w:val="D71920"/>
          <w:w w:val="105"/>
          <w:sz w:val="25"/>
        </w:rPr>
        <w:t>OVERALL</w:t>
      </w:r>
      <w:r>
        <w:rPr>
          <w:color w:val="D71920"/>
          <w:spacing w:val="-44"/>
          <w:w w:val="105"/>
          <w:sz w:val="25"/>
        </w:rPr>
        <w:t> </w:t>
      </w:r>
      <w:r>
        <w:rPr>
          <w:color w:val="D71920"/>
          <w:w w:val="105"/>
          <w:sz w:val="25"/>
        </w:rPr>
        <w:t>IN</w:t>
      </w:r>
      <w:r>
        <w:rPr>
          <w:color w:val="D71920"/>
          <w:spacing w:val="-38"/>
          <w:w w:val="105"/>
          <w:sz w:val="25"/>
        </w:rPr>
        <w:t> </w:t>
      </w:r>
      <w:r>
        <w:rPr>
          <w:color w:val="D71920"/>
          <w:w w:val="105"/>
          <w:sz w:val="25"/>
        </w:rPr>
        <w:t>COMMAND</w:t>
      </w:r>
    </w:p>
    <w:p>
      <w:pPr>
        <w:spacing w:before="6"/>
        <w:ind w:left="8256" w:right="8280" w:firstLine="0"/>
        <w:jc w:val="center"/>
        <w:rPr>
          <w:sz w:val="25"/>
        </w:rPr>
      </w:pPr>
      <w:r>
        <w:rPr>
          <w:color w:val="D71920"/>
          <w:w w:val="105"/>
          <w:sz w:val="25"/>
        </w:rPr>
        <w:t>(Substitute:</w:t>
      </w:r>
      <w:r>
        <w:rPr>
          <w:color w:val="D71920"/>
          <w:spacing w:val="-35"/>
          <w:w w:val="105"/>
          <w:sz w:val="25"/>
        </w:rPr>
        <w:t> </w:t>
      </w:r>
      <w:r>
        <w:rPr>
          <w:color w:val="D71920"/>
          <w:w w:val="105"/>
          <w:sz w:val="25"/>
        </w:rPr>
        <w:t>Chief</w:t>
      </w:r>
      <w:r>
        <w:rPr>
          <w:color w:val="D71920"/>
          <w:spacing w:val="-34"/>
          <w:w w:val="105"/>
          <w:sz w:val="25"/>
        </w:rPr>
        <w:t> </w:t>
      </w:r>
      <w:r>
        <w:rPr>
          <w:color w:val="D71920"/>
          <w:w w:val="105"/>
          <w:sz w:val="25"/>
        </w:rPr>
        <w:t>Officer)</w:t>
      </w:r>
    </w:p>
    <w:p>
      <w:pPr>
        <w:spacing w:line="240" w:lineRule="auto" w:before="0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22620" w:h="31660"/>
          <w:pgMar w:top="0" w:bottom="0" w:left="1580" w:right="1540"/>
        </w:sectPr>
      </w:pPr>
    </w:p>
    <w:p>
      <w:pPr>
        <w:spacing w:line="240" w:lineRule="auto" w:before="0"/>
        <w:rPr>
          <w:sz w:val="28"/>
        </w:rPr>
      </w:pPr>
    </w:p>
    <w:p>
      <w:pPr>
        <w:pStyle w:val="BodyText"/>
        <w:spacing w:line="244" w:lineRule="auto" w:before="236"/>
        <w:ind w:left="402" w:right="31" w:hanging="81"/>
      </w:pPr>
      <w:r>
        <w:rPr>
          <w:color w:val="D71920"/>
          <w:w w:val="105"/>
        </w:rPr>
        <w:t>CHIEF</w:t>
      </w:r>
      <w:r>
        <w:rPr>
          <w:color w:val="D71920"/>
          <w:spacing w:val="-29"/>
          <w:w w:val="105"/>
        </w:rPr>
        <w:t> </w:t>
      </w:r>
      <w:r>
        <w:rPr>
          <w:color w:val="D71920"/>
          <w:w w:val="105"/>
        </w:rPr>
        <w:t>OFFICER</w:t>
      </w:r>
      <w:r>
        <w:rPr>
          <w:color w:val="D71920"/>
          <w:spacing w:val="-27"/>
          <w:w w:val="105"/>
        </w:rPr>
        <w:t> </w:t>
      </w:r>
      <w:r>
        <w:rPr>
          <w:color w:val="D71920"/>
          <w:w w:val="105"/>
        </w:rPr>
        <w:t>–</w:t>
      </w:r>
      <w:r>
        <w:rPr>
          <w:color w:val="D71920"/>
          <w:spacing w:val="-28"/>
          <w:w w:val="105"/>
        </w:rPr>
        <w:t> </w:t>
      </w:r>
      <w:r>
        <w:rPr>
          <w:color w:val="D71920"/>
          <w:w w:val="105"/>
        </w:rPr>
        <w:t>IN-CHARGE</w:t>
      </w:r>
      <w:r>
        <w:rPr>
          <w:color w:val="D71920"/>
          <w:spacing w:val="-27"/>
          <w:w w:val="105"/>
        </w:rPr>
        <w:t> </w:t>
      </w:r>
      <w:r>
        <w:rPr>
          <w:color w:val="D71920"/>
          <w:w w:val="105"/>
        </w:rPr>
        <w:t>OF</w:t>
      </w:r>
      <w:r>
        <w:rPr>
          <w:color w:val="D71920"/>
          <w:spacing w:val="-28"/>
          <w:w w:val="105"/>
        </w:rPr>
        <w:t> </w:t>
      </w:r>
      <w:r>
        <w:rPr>
          <w:color w:val="D71920"/>
          <w:w w:val="105"/>
        </w:rPr>
        <w:t>EMERGENCY SQUAD,</w:t>
      </w:r>
      <w:r>
        <w:rPr>
          <w:color w:val="D71920"/>
          <w:spacing w:val="-22"/>
          <w:w w:val="105"/>
        </w:rPr>
        <w:t> </w:t>
      </w:r>
      <w:r>
        <w:rPr>
          <w:color w:val="D71920"/>
          <w:w w:val="105"/>
        </w:rPr>
        <w:t>SUPPORT</w:t>
      </w:r>
      <w:r>
        <w:rPr>
          <w:color w:val="D71920"/>
          <w:spacing w:val="-22"/>
          <w:w w:val="105"/>
        </w:rPr>
        <w:t> </w:t>
      </w:r>
      <w:r>
        <w:rPr>
          <w:color w:val="D71920"/>
          <w:w w:val="105"/>
        </w:rPr>
        <w:t>SQUAD,</w:t>
      </w:r>
      <w:r>
        <w:rPr>
          <w:color w:val="D71920"/>
          <w:spacing w:val="-22"/>
          <w:w w:val="105"/>
        </w:rPr>
        <w:t> </w:t>
      </w:r>
      <w:r>
        <w:rPr>
          <w:color w:val="D71920"/>
          <w:w w:val="105"/>
        </w:rPr>
        <w:t>FIRST</w:t>
      </w:r>
      <w:r>
        <w:rPr>
          <w:color w:val="D71920"/>
          <w:spacing w:val="-28"/>
          <w:w w:val="105"/>
        </w:rPr>
        <w:t> </w:t>
      </w:r>
      <w:r>
        <w:rPr>
          <w:color w:val="D71920"/>
          <w:w w:val="105"/>
        </w:rPr>
        <w:t>AID</w:t>
      </w:r>
      <w:r>
        <w:rPr>
          <w:color w:val="D71920"/>
          <w:spacing w:val="-22"/>
          <w:w w:val="105"/>
        </w:rPr>
        <w:t> </w:t>
      </w:r>
      <w:r>
        <w:rPr>
          <w:color w:val="D71920"/>
          <w:w w:val="105"/>
        </w:rPr>
        <w:t>SQUAD</w:t>
      </w:r>
    </w:p>
    <w:p>
      <w:pPr>
        <w:spacing w:before="230"/>
        <w:ind w:left="321" w:right="0" w:firstLine="0"/>
        <w:jc w:val="center"/>
        <w:rPr>
          <w:sz w:val="25"/>
        </w:rPr>
      </w:pPr>
      <w:r>
        <w:rPr/>
        <w:br w:type="column"/>
      </w:r>
      <w:r>
        <w:rPr>
          <w:color w:val="231F20"/>
          <w:w w:val="105"/>
          <w:sz w:val="25"/>
        </w:rPr>
        <w:t>CHIEF OFFICER</w:t>
      </w:r>
    </w:p>
    <w:p>
      <w:pPr>
        <w:spacing w:before="16"/>
        <w:ind w:left="321" w:right="0" w:firstLine="0"/>
        <w:jc w:val="center"/>
        <w:rPr>
          <w:sz w:val="20"/>
        </w:rPr>
      </w:pPr>
      <w:r>
        <w:rPr/>
        <w:pict>
          <v:shape style="position:absolute;margin-left:479.484497pt;margin-top:23.850565pt;width:173.2pt;height:430.05pt;mso-position-horizontal-relative:page;mso-position-vertical-relative:paragraph;z-index:25168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37"/>
                    <w:gridCol w:w="1672"/>
                  </w:tblGrid>
                  <w:tr>
                    <w:trPr>
                      <w:trHeight w:val="701" w:hRule="atLeast"/>
                    </w:trPr>
                    <w:tc>
                      <w:tcPr>
                        <w:tcW w:w="1737" w:type="dxa"/>
                        <w:tcBorders>
                          <w:top w:val="nil"/>
                          <w:left w:val="nil"/>
                          <w:right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672" w:type="dxa"/>
                        <w:tcBorders>
                          <w:top w:val="nil"/>
                          <w:left w:val="single" w:sz="8" w:space="0" w:color="231F2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603" w:hRule="atLeast"/>
                    </w:trPr>
                    <w:tc>
                      <w:tcPr>
                        <w:tcW w:w="3409" w:type="dxa"/>
                        <w:gridSpan w:val="2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line="230" w:lineRule="auto" w:before="15"/>
                          <w:ind w:left="486" w:right="378" w:firstLine="280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FIRST AID AND PROVISION SQUAD</w:t>
                        </w:r>
                      </w:p>
                    </w:tc>
                  </w:tr>
                  <w:tr>
                    <w:trPr>
                      <w:trHeight w:val="2806" w:hRule="atLeast"/>
                    </w:trPr>
                    <w:tc>
                      <w:tcPr>
                        <w:tcW w:w="3409" w:type="dxa"/>
                        <w:gridSpan w:val="2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74" w:hRule="atLeast"/>
                    </w:trPr>
                    <w:tc>
                      <w:tcPr>
                        <w:tcW w:w="3409" w:type="dxa"/>
                        <w:gridSpan w:val="2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749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INSTRUCTIONS</w:t>
                        </w:r>
                      </w:p>
                    </w:tc>
                  </w:tr>
                  <w:tr>
                    <w:trPr>
                      <w:trHeight w:val="3868" w:hRule="atLeast"/>
                    </w:trPr>
                    <w:tc>
                      <w:tcPr>
                        <w:tcW w:w="3409" w:type="dxa"/>
                        <w:gridSpan w:val="2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625" w:val="left" w:leader="none"/>
                          </w:tabs>
                          <w:spacing w:line="244" w:lineRule="auto" w:before="84" w:after="0"/>
                          <w:ind w:left="554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/>
                          <w:tab/>
                        </w:r>
                        <w:r>
                          <w:rPr>
                            <w:color w:val="231F20"/>
                            <w:sz w:val="25"/>
                          </w:rPr>
                          <w:t>Assemble outside the hospital.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555" w:val="left" w:leader="none"/>
                          </w:tabs>
                          <w:spacing w:line="244" w:lineRule="auto" w:before="0" w:after="0"/>
                          <w:ind w:left="554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Check that no person remains</w:t>
                        </w:r>
                        <w:r>
                          <w:rPr>
                            <w:color w:val="231F20"/>
                            <w:spacing w:val="-2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their</w:t>
                        </w:r>
                        <w:r>
                          <w:rPr>
                            <w:color w:val="231F20"/>
                            <w:spacing w:val="-24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cabin.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555" w:val="left" w:leader="none"/>
                          </w:tabs>
                          <w:spacing w:line="244" w:lineRule="auto" w:before="1" w:after="0"/>
                          <w:ind w:left="554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Search for missing persons.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555" w:val="left" w:leader="none"/>
                          </w:tabs>
                          <w:spacing w:line="244" w:lineRule="auto" w:before="1" w:after="0"/>
                          <w:ind w:left="554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Remove injured persons </w:t>
                        </w:r>
                        <w:r>
                          <w:rPr>
                            <w:color w:val="231F20"/>
                            <w:sz w:val="25"/>
                          </w:rPr>
                          <w:t>from the location of 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danger.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555" w:val="left" w:leader="none"/>
                          </w:tabs>
                          <w:spacing w:line="240" w:lineRule="auto" w:before="1" w:after="0"/>
                          <w:ind w:left="554" w:right="0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Assist</w:t>
                        </w:r>
                        <w:r>
                          <w:rPr>
                            <w:color w:val="231F20"/>
                            <w:spacing w:val="-2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color w:val="231F20"/>
                            <w:spacing w:val="-2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fighting</w:t>
                        </w:r>
                        <w:r>
                          <w:rPr>
                            <w:color w:val="231F20"/>
                            <w:spacing w:val="-2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27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fire.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555" w:val="left" w:leader="none"/>
                          </w:tabs>
                          <w:spacing w:line="244" w:lineRule="auto" w:before="6" w:after="0"/>
                          <w:ind w:left="554" w:right="147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w w:val="95"/>
                            <w:sz w:val="25"/>
                          </w:rPr>
                          <w:t>Maintain and ready</w:t>
                        </w:r>
                        <w:r>
                          <w:rPr>
                            <w:color w:val="231F20"/>
                            <w:spacing w:val="-52"/>
                            <w:w w:val="95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5"/>
                          </w:rPr>
                          <w:t>safety </w:t>
                        </w:r>
                        <w:r>
                          <w:rPr>
                            <w:color w:val="231F20"/>
                            <w:sz w:val="25"/>
                          </w:rPr>
                          <w:t>equipment for</w:t>
                        </w:r>
                        <w:r>
                          <w:rPr>
                            <w:color w:val="231F20"/>
                            <w:spacing w:val="-48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rescue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(Substitute: 2nd Engineer)</w:t>
      </w:r>
    </w:p>
    <w:p>
      <w:pPr>
        <w:spacing w:before="225"/>
        <w:ind w:left="250" w:right="0" w:firstLine="0"/>
        <w:jc w:val="left"/>
        <w:rPr>
          <w:sz w:val="25"/>
        </w:rPr>
      </w:pPr>
      <w:r>
        <w:rPr/>
        <w:br w:type="column"/>
      </w:r>
      <w:r>
        <w:rPr>
          <w:color w:val="231F20"/>
          <w:w w:val="105"/>
          <w:sz w:val="25"/>
        </w:rPr>
        <w:t>CHIEF ENGINEER</w:t>
      </w:r>
    </w:p>
    <w:p>
      <w:pPr>
        <w:spacing w:before="16"/>
        <w:ind w:left="170" w:right="0" w:firstLine="0"/>
        <w:jc w:val="left"/>
        <w:rPr>
          <w:sz w:val="20"/>
        </w:rPr>
      </w:pPr>
      <w:r>
        <w:rPr>
          <w:color w:val="231F20"/>
          <w:sz w:val="20"/>
        </w:rPr>
        <w:t>(Substitute: 2nd Engineer)</w:t>
      </w:r>
    </w:p>
    <w:p>
      <w:pPr>
        <w:spacing w:after="0"/>
        <w:jc w:val="left"/>
        <w:rPr>
          <w:sz w:val="20"/>
        </w:rPr>
        <w:sectPr>
          <w:type w:val="continuous"/>
          <w:pgSz w:w="22620" w:h="31660"/>
          <w:pgMar w:top="0" w:bottom="0" w:left="1580" w:right="1540"/>
          <w:cols w:num="3" w:equalWidth="0">
            <w:col w:w="6228" w:space="720"/>
            <w:col w:w="2666" w:space="39"/>
            <w:col w:w="9847"/>
          </w:cols>
        </w:sectPr>
      </w:pPr>
    </w:p>
    <w:p>
      <w:pPr>
        <w:spacing w:line="240" w:lineRule="auto" w:before="0"/>
        <w:rPr>
          <w:sz w:val="20"/>
        </w:rPr>
      </w:pPr>
      <w:r>
        <w:rPr/>
        <w:pict>
          <v:line style="position:absolute;mso-position-horizontal-relative:page;mso-position-vertical-relative:page;z-index:-252110848" from="114.167099pt,711.157104pt" to="344.278044pt,711.157104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9824" from="114.167099pt,746.013245pt" to="344.278044pt,746.013245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8800" from="114.167099pt,780.869385pt" to="344.278044pt,780.869385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7776" from="114.167099pt,815.725464pt" to="344.278044pt,815.725464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4704" from="805.800415pt,675.835205pt" to="1035.91136pt,675.835205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3680" from="805.800415pt,694.180542pt" to="1035.91136pt,694.180542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2656" from="805.800415pt,730.871155pt" to="1035.91136pt,730.871155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1632" from="805.800415pt,767.561829pt" to="1035.91136pt,767.561829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100608" from="805.800415pt,822.597839pt" to="1035.91136pt,822.597839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97536" from="112.867058pt,1346.342285pt" to="248.72338pt,1346.342285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096512" from="310.476593pt,1346.042114pt" to="446.332915pt,1346.042114pt" stroked="true" strokeweight=".458633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3840" from="1116.818604pt,19.263079pt" to="1130.577599pt,19.263079pt" stroked="true" strokeweight=".2293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4864" from="13.758996pt,1563.737793pt" to=".0pt,1563.737793pt" stroked="true" strokeweight=".2293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5888" from="1116.818604pt,1563.737793pt" to="1130.577599pt,1563.737793pt" stroked="true" strokeweight=".2293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6912" from="19.262594pt,1569.241455pt" to="19.262594pt,1583.000451pt" stroked="true" strokeweight=".2293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7936" from="1111.314941pt,13.759481pt" to="1111.314941pt,.000486pt" stroked="true" strokeweight=".2293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8960" from="1111.314941pt,1569.241455pt" to="1111.314941pt,1583.000451pt" stroked="true" strokeweight=".229317pt" strokecolor="#000000">
            <v:stroke dashstyle="solid"/>
            <w10:wrap type="none"/>
          </v:line>
        </w:pict>
      </w:r>
    </w:p>
    <w:p>
      <w:pPr>
        <w:spacing w:line="240" w:lineRule="auto" w:before="4" w:after="1"/>
        <w:rPr>
          <w:sz w:val="28"/>
        </w:rPr>
      </w:pPr>
    </w:p>
    <w:p>
      <w:pPr>
        <w:tabs>
          <w:tab w:pos="4057" w:val="left" w:leader="none"/>
        </w:tabs>
        <w:spacing w:line="240" w:lineRule="auto"/>
        <w:ind w:left="105" w:right="0" w:firstLine="0"/>
        <w:rPr>
          <w:sz w:val="20"/>
        </w:rPr>
      </w:pPr>
      <w:r>
        <w:rPr>
          <w:sz w:val="20"/>
        </w:rPr>
        <w:pict>
          <v:shape style="width:173.2pt;height:394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08"/>
                  </w:tblGrid>
                  <w:tr>
                    <w:trPr>
                      <w:trHeight w:val="603" w:hRule="atLeast"/>
                    </w:trPr>
                    <w:tc>
                      <w:tcPr>
                        <w:tcW w:w="3408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43"/>
                          <w:ind w:left="323" w:right="286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EMERGENCY SQUAD</w:t>
                        </w:r>
                      </w:p>
                    </w:tc>
                  </w:tr>
                  <w:tr>
                    <w:trPr>
                      <w:trHeight w:val="2806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74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323" w:right="260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INSTRUCTIONS</w:t>
                        </w:r>
                      </w:p>
                    </w:tc>
                  </w:tr>
                  <w:tr>
                    <w:trPr>
                      <w:trHeight w:val="3868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550" w:val="left" w:leader="none"/>
                            <w:tab w:pos="3266" w:val="left" w:leader="none"/>
                          </w:tabs>
                          <w:spacing w:line="259" w:lineRule="auto" w:before="90" w:after="0"/>
                          <w:ind w:left="549" w:right="94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Assemble</w:t>
                        </w:r>
                        <w:r>
                          <w:rPr>
                            <w:color w:val="231F20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at</w:t>
                        </w:r>
                        <w:r>
                          <w:rPr>
                            <w:color w:val="231F20"/>
                            <w:spacing w:val="-1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location of the fireman’s outfit location</w:t>
                        </w:r>
                        <w:r>
                          <w:rPr>
                            <w:color w:val="231F20"/>
                            <w:spacing w:val="-3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at:</w:t>
                        </w:r>
                        <w:r>
                          <w:rPr>
                            <w:color w:val="231F20"/>
                            <w:spacing w:val="-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550" w:val="left" w:leader="none"/>
                          </w:tabs>
                          <w:spacing w:line="259" w:lineRule="auto" w:before="0" w:after="0"/>
                          <w:ind w:left="549" w:right="120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Prepare the 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fireman’s </w:t>
                        </w:r>
                        <w:r>
                          <w:rPr>
                            <w:color w:val="231F20"/>
                            <w:sz w:val="25"/>
                          </w:rPr>
                          <w:t>outfit and  have  ready at hand hoses and extinguishers for</w:t>
                        </w:r>
                        <w:r>
                          <w:rPr>
                            <w:color w:val="231F20"/>
                            <w:spacing w:val="-2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use.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550" w:val="left" w:leader="none"/>
                          </w:tabs>
                          <w:spacing w:line="259" w:lineRule="auto" w:before="6" w:after="0"/>
                          <w:ind w:left="549" w:right="119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Inform the Bridge of readiness of the</w:t>
                        </w:r>
                        <w:r>
                          <w:rPr>
                            <w:color w:val="231F20"/>
                            <w:spacing w:val="-28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5"/>
                          </w:rPr>
                          <w:t>party.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173.2pt;height:394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22" w:type="dxa"/>
                    <w:tblBorders>
                      <w:top w:val="single" w:sz="18" w:space="0" w:color="231F20"/>
                      <w:left w:val="single" w:sz="18" w:space="0" w:color="231F20"/>
                      <w:bottom w:val="single" w:sz="18" w:space="0" w:color="231F20"/>
                      <w:right w:val="single" w:sz="18" w:space="0" w:color="231F20"/>
                      <w:insideH w:val="single" w:sz="18" w:space="0" w:color="231F20"/>
                      <w:insideV w:val="single" w:sz="18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08"/>
                  </w:tblGrid>
                  <w:tr>
                    <w:trPr>
                      <w:trHeight w:val="603" w:hRule="atLeast"/>
                    </w:trPr>
                    <w:tc>
                      <w:tcPr>
                        <w:tcW w:w="3408" w:type="dxa"/>
                        <w:tcBorders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143"/>
                          <w:ind w:left="323" w:right="286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SUPPORT SQUAD</w:t>
                        </w:r>
                      </w:p>
                    </w:tc>
                  </w:tr>
                  <w:tr>
                    <w:trPr>
                      <w:trHeight w:val="2806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74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  <w:bottom w:val="single" w:sz="8" w:space="0" w:color="231F20"/>
                        </w:tcBorders>
                      </w:tcPr>
                      <w:p>
                        <w:pPr>
                          <w:pStyle w:val="TableParagraph"/>
                          <w:spacing w:before="93"/>
                          <w:ind w:left="323" w:right="260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D71920"/>
                            <w:w w:val="105"/>
                            <w:sz w:val="25"/>
                          </w:rPr>
                          <w:t>INSTRUCTIONS</w:t>
                        </w:r>
                      </w:p>
                    </w:tc>
                  </w:tr>
                  <w:tr>
                    <w:trPr>
                      <w:trHeight w:val="3868" w:hRule="atLeast"/>
                    </w:trPr>
                    <w:tc>
                      <w:tcPr>
                        <w:tcW w:w="3408" w:type="dxa"/>
                        <w:tcBorders>
                          <w:top w:val="single" w:sz="8" w:space="0" w:color="231F20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550" w:val="left" w:leader="none"/>
                            <w:tab w:pos="3266" w:val="left" w:leader="none"/>
                          </w:tabs>
                          <w:spacing w:line="259" w:lineRule="auto" w:before="84" w:after="0"/>
                          <w:ind w:left="549" w:right="94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Assemble</w:t>
                        </w:r>
                        <w:r>
                          <w:rPr>
                            <w:color w:val="231F20"/>
                            <w:spacing w:val="-20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at</w:t>
                        </w:r>
                        <w:r>
                          <w:rPr>
                            <w:color w:val="231F20"/>
                            <w:spacing w:val="-1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the</w:t>
                        </w:r>
                        <w:r>
                          <w:rPr>
                            <w:color w:val="231F20"/>
                            <w:spacing w:val="-1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location of the fireman’s outfit location</w:t>
                        </w:r>
                        <w:r>
                          <w:rPr>
                            <w:color w:val="231F20"/>
                            <w:spacing w:val="-39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at:</w:t>
                        </w:r>
                        <w:r>
                          <w:rPr>
                            <w:color w:val="231F20"/>
                            <w:spacing w:val="-1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5"/>
                            <w:u w:val="single" w:color="231F20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  <w:u w:val="single" w:color="231F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550" w:val="left" w:leader="none"/>
                          </w:tabs>
                          <w:spacing w:line="259" w:lineRule="auto" w:before="0" w:after="0"/>
                          <w:ind w:left="549" w:right="120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Prepare the </w:t>
                        </w:r>
                        <w:r>
                          <w:rPr>
                            <w:color w:val="231F20"/>
                            <w:spacing w:val="-3"/>
                            <w:sz w:val="25"/>
                          </w:rPr>
                          <w:t>fireman’s </w:t>
                        </w:r>
                        <w:r>
                          <w:rPr>
                            <w:color w:val="231F20"/>
                            <w:sz w:val="25"/>
                          </w:rPr>
                          <w:t>outfit and  have  ready at hand hoses and extinguishers for</w:t>
                        </w:r>
                        <w:r>
                          <w:rPr>
                            <w:color w:val="231F20"/>
                            <w:spacing w:val="-22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z w:val="25"/>
                          </w:rPr>
                          <w:t>use.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550" w:val="left" w:leader="none"/>
                          </w:tabs>
                          <w:spacing w:line="259" w:lineRule="auto" w:before="6" w:after="0"/>
                          <w:ind w:left="549" w:right="119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Inform the Bridge of readiness of the</w:t>
                        </w:r>
                        <w:r>
                          <w:rPr>
                            <w:color w:val="231F20"/>
                            <w:spacing w:val="-28"/>
                            <w:sz w:val="25"/>
                          </w:rPr>
                          <w:t> </w:t>
                        </w:r>
                        <w:r>
                          <w:rPr>
                            <w:color w:val="231F20"/>
                            <w:spacing w:val="-4"/>
                            <w:sz w:val="25"/>
                          </w:rPr>
                          <w:t>party.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550" w:val="left" w:leader="none"/>
                          </w:tabs>
                          <w:spacing w:line="259" w:lineRule="auto" w:before="3" w:after="0"/>
                          <w:ind w:left="549" w:right="120" w:hanging="36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231F20"/>
                            <w:sz w:val="25"/>
                          </w:rPr>
                          <w:t>Back up Emergency Squad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line="240" w:lineRule="auto" w:before="5"/>
        <w:rPr>
          <w:sz w:val="5"/>
        </w:rPr>
      </w:pPr>
      <w:r>
        <w:rPr/>
        <w:pict>
          <v:shape style="position:absolute;margin-left:84.265686pt;margin-top:6.254731pt;width:962.05pt;height:.1pt;mso-position-horizontal-relative:page;mso-position-vertical-relative:paragraph;z-index:-251656192;mso-wrap-distance-left:0;mso-wrap-distance-right:0" coordorigin="1685,125" coordsize="19241,0" path="m1685,125l20926,125e" filled="false" stroked="true" strokeweight="2.293166pt" strokecolor="#231f20">
            <v:path arrowok="t"/>
            <v:stroke dashstyle="solid"/>
            <w10:wrap type="topAndBottom"/>
          </v:shape>
        </w:pict>
      </w:r>
    </w:p>
    <w:p>
      <w:pPr>
        <w:tabs>
          <w:tab w:pos="16208" w:val="left" w:leader="none"/>
        </w:tabs>
        <w:spacing w:line="455" w:lineRule="exact" w:before="0"/>
        <w:ind w:left="105" w:right="0" w:firstLine="0"/>
        <w:jc w:val="left"/>
        <w:rPr>
          <w:sz w:val="31"/>
        </w:rPr>
      </w:pPr>
      <w:r>
        <w:rPr>
          <w:b/>
          <w:color w:val="231F20"/>
          <w:position w:val="-7"/>
          <w:sz w:val="42"/>
        </w:rPr>
        <w:t>CONTROLLED</w:t>
        <w:tab/>
      </w:r>
      <w:r>
        <w:rPr>
          <w:color w:val="231F20"/>
          <w:sz w:val="31"/>
        </w:rPr>
        <w:t>Revision: 15 Oct</w:t>
      </w:r>
      <w:r>
        <w:rPr>
          <w:color w:val="231F20"/>
          <w:spacing w:val="3"/>
          <w:sz w:val="31"/>
        </w:rPr>
        <w:t> </w:t>
      </w:r>
      <w:r>
        <w:rPr>
          <w:color w:val="231F20"/>
          <w:sz w:val="31"/>
        </w:rPr>
        <w:t>2024</w:t>
      </w:r>
    </w:p>
    <w:sectPr>
      <w:type w:val="continuous"/>
      <w:pgSz w:w="22620" w:h="31660"/>
      <w:pgMar w:top="0" w:bottom="0" w:left="15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554" w:hanging="435"/>
        <w:jc w:val="left"/>
      </w:pPr>
      <w:rPr>
        <w:rFonts w:hint="default" w:ascii="Arial" w:hAnsi="Arial" w:eastAsia="Arial" w:cs="Arial"/>
        <w:color w:val="231F20"/>
        <w:spacing w:val="-1"/>
        <w:w w:val="92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40" w:hanging="43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20" w:hanging="43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401" w:hanging="43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81" w:hanging="43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62" w:hanging="43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42" w:hanging="43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22" w:hanging="43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803" w:hanging="435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40" w:hanging="365"/>
        <w:jc w:val="left"/>
      </w:pPr>
      <w:rPr>
        <w:rFonts w:hint="default" w:ascii="Arial" w:hAnsi="Arial" w:eastAsia="Arial" w:cs="Arial"/>
        <w:color w:val="231F20"/>
        <w:spacing w:val="-1"/>
        <w:w w:val="95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3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06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389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72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55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39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2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805" w:hanging="365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50" w:hanging="365"/>
        <w:jc w:val="left"/>
      </w:pPr>
      <w:rPr>
        <w:rFonts w:hint="default" w:ascii="Arial" w:hAnsi="Arial" w:eastAsia="Arial" w:cs="Arial"/>
        <w:color w:val="231F20"/>
        <w:spacing w:val="-1"/>
        <w:w w:val="92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41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22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403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84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65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47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28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809" w:hanging="365"/>
      </w:pPr>
      <w:rPr>
        <w:rFonts w:hint="default"/>
        <w:lang w:val="en-us" w:eastAsia="en-us" w:bidi="en-us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49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2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04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386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69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51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33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16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798" w:hanging="365"/>
      </w:pPr>
      <w:rPr>
        <w:rFonts w:hint="default"/>
        <w:lang w:val="en-us" w:eastAsia="en-us" w:bidi="en-us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49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822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104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386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669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951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2233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2516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2798" w:hanging="365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75" w:hanging="364"/>
        <w:jc w:val="left"/>
      </w:pPr>
      <w:rPr>
        <w:rFonts w:hint="default" w:ascii="Arial" w:hAnsi="Arial" w:eastAsia="Arial" w:cs="Arial"/>
        <w:color w:val="231F20"/>
        <w:spacing w:val="-1"/>
        <w:w w:val="92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4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4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4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4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4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4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4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4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75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5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5"/>
      <w:numFmt w:val="decimal"/>
      <w:lvlText w:val="%1."/>
      <w:lvlJc w:val="left"/>
      <w:pPr>
        <w:ind w:left="575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5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75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5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75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5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75" w:hanging="365"/>
        <w:jc w:val="left"/>
      </w:pPr>
      <w:rPr>
        <w:rFonts w:hint="default" w:ascii="Arial" w:hAnsi="Arial" w:eastAsia="Arial" w:cs="Arial"/>
        <w:color w:val="231F20"/>
        <w:spacing w:val="-1"/>
        <w:w w:val="97"/>
        <w:sz w:val="25"/>
        <w:szCs w:val="25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54" w:hanging="365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29" w:hanging="365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004" w:hanging="365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78" w:hanging="365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53" w:hanging="365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28" w:hanging="365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02" w:hanging="365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77" w:hanging="365"/>
      </w:pPr>
      <w:rPr>
        <w:rFonts w:hint="default"/>
        <w:lang w:val="en-us" w:eastAsia="en-us" w:bidi="en-us"/>
      </w:rPr>
    </w:lvl>
  </w:abstractNum>
  <w:num w:numId="9">
    <w:abstractNumId w:val="8"/>
  </w:num>
  <w:num w:numId="8">
    <w:abstractNumId w:val="7"/>
  </w:num>
  <w:num w:numId="7">
    <w:abstractNumId w:val="6"/>
  </w:num>
  <w:num w:numId="11">
    <w:abstractNumId w:val="10"/>
  </w:num>
  <w:num w:numId="10">
    <w:abstractNumId w:val="9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5"/>
      <w:szCs w:val="25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2024-12-17T10:39:41Z</dcterms:created>
  <dcterms:modified xsi:type="dcterms:W3CDTF">2024-12-17T10:39:41Z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2024-12-17T00:00:00Z</vt:filetime>
  </property>
</Properties>
</file>